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6D3" w:rsidRPr="008406D3" w:rsidRDefault="008406D3" w:rsidP="008406D3">
      <w:pPr>
        <w:pStyle w:val="berschrif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bookmarkStart w:id="0" w:name="_GoBack"/>
      <w:bookmarkEnd w:id="0"/>
      <w:r w:rsidRPr="008406D3">
        <w:rPr>
          <w:sz w:val="36"/>
          <w:szCs w:val="36"/>
        </w:rPr>
        <w:t>Infoblatt Lehrer</w:t>
      </w:r>
    </w:p>
    <w:p w:rsidR="002972F0" w:rsidRPr="008406D3" w:rsidRDefault="00C15E09" w:rsidP="00C15E09">
      <w:pPr>
        <w:spacing w:before="240" w:after="24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Vorbemerkung</w:t>
      </w:r>
    </w:p>
    <w:p w:rsidR="00432481" w:rsidRPr="00C15E09" w:rsidRDefault="00432481" w:rsidP="00FB4875">
      <w:pPr>
        <w:pStyle w:val="Textkrper"/>
        <w:spacing w:before="120" w:after="120"/>
        <w:rPr>
          <w:color w:val="auto"/>
          <w:sz w:val="22"/>
          <w:szCs w:val="22"/>
        </w:rPr>
      </w:pPr>
      <w:r w:rsidRPr="00C15E09">
        <w:rPr>
          <w:color w:val="auto"/>
          <w:sz w:val="22"/>
          <w:szCs w:val="22"/>
        </w:rPr>
        <w:t xml:space="preserve">Diese Vorlage enthält Vorschläge für den Elternabend </w:t>
      </w:r>
      <w:r w:rsidR="00F86F02">
        <w:rPr>
          <w:color w:val="auto"/>
          <w:sz w:val="22"/>
          <w:szCs w:val="22"/>
        </w:rPr>
        <w:t>zur Schülerfirma.</w:t>
      </w:r>
    </w:p>
    <w:p w:rsidR="002972F0" w:rsidRPr="00C15E09" w:rsidRDefault="002972F0" w:rsidP="00FB4875">
      <w:pPr>
        <w:pStyle w:val="Textkrper"/>
        <w:spacing w:before="120" w:after="120"/>
        <w:rPr>
          <w:color w:val="auto"/>
          <w:sz w:val="22"/>
          <w:szCs w:val="22"/>
        </w:rPr>
      </w:pPr>
      <w:r w:rsidRPr="00C15E09">
        <w:rPr>
          <w:color w:val="auto"/>
          <w:sz w:val="22"/>
          <w:szCs w:val="22"/>
        </w:rPr>
        <w:t xml:space="preserve">Der folgende Text ist als „Redetext“ geschrieben und die wichtigsten Sachverhalte sind auch auf einer Textfolie zusammengefasst. Die </w:t>
      </w:r>
      <w:r w:rsidRPr="00C15E09">
        <w:rPr>
          <w:color w:val="FF0000"/>
          <w:sz w:val="22"/>
          <w:szCs w:val="22"/>
        </w:rPr>
        <w:t>in Rot</w:t>
      </w:r>
      <w:r w:rsidRPr="00C15E09">
        <w:rPr>
          <w:color w:val="auto"/>
          <w:sz w:val="22"/>
          <w:szCs w:val="22"/>
        </w:rPr>
        <w:t xml:space="preserve"> gekennzeichneten Stellen müssen an die G</w:t>
      </w:r>
      <w:r w:rsidRPr="00C15E09">
        <w:rPr>
          <w:color w:val="auto"/>
          <w:sz w:val="22"/>
          <w:szCs w:val="22"/>
        </w:rPr>
        <w:t>e</w:t>
      </w:r>
      <w:r w:rsidRPr="00C15E09">
        <w:rPr>
          <w:color w:val="auto"/>
          <w:sz w:val="22"/>
          <w:szCs w:val="22"/>
        </w:rPr>
        <w:t>gebenheiten Ihrer Schule angepasst werden</w:t>
      </w:r>
      <w:r w:rsidR="00E51E83" w:rsidRPr="00C15E09">
        <w:rPr>
          <w:color w:val="auto"/>
          <w:sz w:val="22"/>
          <w:szCs w:val="22"/>
        </w:rPr>
        <w:t>.</w:t>
      </w:r>
    </w:p>
    <w:p w:rsidR="002972F0" w:rsidRPr="00C15E09" w:rsidRDefault="002972F0" w:rsidP="00FB4875">
      <w:pPr>
        <w:pStyle w:val="Textkrper"/>
        <w:spacing w:before="120" w:after="120"/>
        <w:rPr>
          <w:color w:val="000000"/>
          <w:sz w:val="22"/>
          <w:szCs w:val="22"/>
        </w:rPr>
      </w:pPr>
      <w:r w:rsidRPr="00C15E09">
        <w:rPr>
          <w:color w:val="auto"/>
          <w:sz w:val="22"/>
          <w:szCs w:val="22"/>
        </w:rPr>
        <w:t xml:space="preserve">Wir meinen, dass </w:t>
      </w:r>
      <w:r w:rsidR="00F86F02">
        <w:rPr>
          <w:color w:val="auto"/>
          <w:sz w:val="22"/>
          <w:szCs w:val="22"/>
        </w:rPr>
        <w:t>die Schülerfirma</w:t>
      </w:r>
      <w:r w:rsidR="005D6513">
        <w:rPr>
          <w:color w:val="auto"/>
          <w:sz w:val="22"/>
          <w:szCs w:val="22"/>
        </w:rPr>
        <w:t xml:space="preserve"> innerhalb des </w:t>
      </w:r>
      <w:r w:rsidRPr="00C15E09">
        <w:rPr>
          <w:color w:val="auto"/>
          <w:sz w:val="22"/>
          <w:szCs w:val="22"/>
        </w:rPr>
        <w:t>Fach</w:t>
      </w:r>
      <w:r w:rsidR="005D6513">
        <w:rPr>
          <w:color w:val="auto"/>
          <w:sz w:val="22"/>
          <w:szCs w:val="22"/>
        </w:rPr>
        <w:t>es</w:t>
      </w:r>
      <w:r w:rsidRPr="00C15E09">
        <w:rPr>
          <w:color w:val="auto"/>
          <w:sz w:val="22"/>
          <w:szCs w:val="22"/>
        </w:rPr>
        <w:t xml:space="preserve"> </w:t>
      </w:r>
      <w:r w:rsidR="00F86F02">
        <w:rPr>
          <w:color w:val="auto"/>
          <w:sz w:val="22"/>
          <w:szCs w:val="22"/>
        </w:rPr>
        <w:t>WiB</w:t>
      </w:r>
      <w:r w:rsidRPr="00C15E09">
        <w:rPr>
          <w:color w:val="auto"/>
          <w:sz w:val="22"/>
          <w:szCs w:val="22"/>
        </w:rPr>
        <w:t xml:space="preserve"> </w:t>
      </w:r>
      <w:r w:rsidR="00FB4875">
        <w:rPr>
          <w:color w:val="auto"/>
          <w:sz w:val="22"/>
          <w:szCs w:val="22"/>
        </w:rPr>
        <w:t xml:space="preserve">eine </w:t>
      </w:r>
      <w:r w:rsidR="005D6513">
        <w:rPr>
          <w:color w:val="auto"/>
          <w:sz w:val="22"/>
          <w:szCs w:val="22"/>
        </w:rPr>
        <w:t>so bedeutende Stellung b</w:t>
      </w:r>
      <w:r w:rsidR="005D6513">
        <w:rPr>
          <w:color w:val="auto"/>
          <w:sz w:val="22"/>
          <w:szCs w:val="22"/>
        </w:rPr>
        <w:t>e</w:t>
      </w:r>
      <w:r w:rsidR="005D6513">
        <w:rPr>
          <w:color w:val="auto"/>
          <w:sz w:val="22"/>
          <w:szCs w:val="22"/>
        </w:rPr>
        <w:t>sitzt, dass sich ein gesonderter Elternabend dazu anbietet</w:t>
      </w:r>
      <w:r w:rsidRPr="00C15E09">
        <w:rPr>
          <w:color w:val="auto"/>
          <w:sz w:val="22"/>
          <w:szCs w:val="22"/>
        </w:rPr>
        <w:t>.</w:t>
      </w:r>
      <w:r w:rsidR="009C491E">
        <w:rPr>
          <w:color w:val="auto"/>
          <w:sz w:val="22"/>
          <w:szCs w:val="22"/>
        </w:rPr>
        <w:t xml:space="preserve"> </w:t>
      </w:r>
    </w:p>
    <w:p w:rsidR="002972F0" w:rsidRPr="00C15E09" w:rsidRDefault="002972F0" w:rsidP="00C15E09">
      <w:pPr>
        <w:spacing w:before="240" w:after="240"/>
        <w:rPr>
          <w:rFonts w:ascii="Arial" w:hAnsi="Arial" w:cs="Arial"/>
          <w:b/>
          <w:sz w:val="32"/>
          <w:szCs w:val="32"/>
        </w:rPr>
      </w:pPr>
      <w:r w:rsidRPr="00C15E09">
        <w:rPr>
          <w:rFonts w:ascii="Arial" w:hAnsi="Arial" w:cs="Arial"/>
          <w:b/>
          <w:sz w:val="32"/>
          <w:szCs w:val="32"/>
        </w:rPr>
        <w:t xml:space="preserve">Redetext für den Elternabend </w:t>
      </w:r>
      <w:r w:rsidR="00F86F02">
        <w:rPr>
          <w:rFonts w:ascii="Arial" w:hAnsi="Arial" w:cs="Arial"/>
          <w:b/>
          <w:sz w:val="32"/>
          <w:szCs w:val="32"/>
        </w:rPr>
        <w:t xml:space="preserve">zur Schülerfirma </w:t>
      </w:r>
    </w:p>
    <w:p w:rsidR="002972F0" w:rsidRDefault="009C491E" w:rsidP="00C15E09">
      <w:pPr>
        <w:pStyle w:val="berschrift2"/>
        <w:spacing w:before="120" w:after="120"/>
        <w:rPr>
          <w:b/>
          <w:u w:val="none"/>
        </w:rPr>
      </w:pPr>
      <w:r>
        <w:rPr>
          <w:b/>
          <w:u w:val="none"/>
        </w:rPr>
        <w:t xml:space="preserve">Grundsätzliche </w:t>
      </w:r>
      <w:r w:rsidR="002972F0">
        <w:rPr>
          <w:b/>
          <w:u w:val="none"/>
        </w:rPr>
        <w:t xml:space="preserve">Informationen über das Fach </w:t>
      </w:r>
      <w:r w:rsidR="00F86F02">
        <w:rPr>
          <w:b/>
          <w:u w:val="none"/>
        </w:rPr>
        <w:t>WiB</w:t>
      </w:r>
    </w:p>
    <w:p w:rsidR="002972F0" w:rsidRPr="0066280F" w:rsidRDefault="002972F0" w:rsidP="00467852">
      <w:pPr>
        <w:spacing w:before="120" w:after="120"/>
        <w:rPr>
          <w:rFonts w:ascii="Arial" w:hAnsi="Arial" w:cs="Arial"/>
          <w:color w:val="000000"/>
          <w:sz w:val="22"/>
          <w:szCs w:val="22"/>
        </w:rPr>
      </w:pPr>
      <w:r w:rsidRPr="0066280F">
        <w:rPr>
          <w:rFonts w:ascii="Arial" w:hAnsi="Arial" w:cs="Arial"/>
          <w:color w:val="000000"/>
          <w:sz w:val="22"/>
          <w:szCs w:val="22"/>
        </w:rPr>
        <w:t xml:space="preserve">Ihre Kinder kennen das Fach </w:t>
      </w:r>
      <w:r w:rsidR="00F86F02">
        <w:rPr>
          <w:rFonts w:ascii="Arial" w:hAnsi="Arial" w:cs="Arial"/>
          <w:color w:val="000000"/>
          <w:sz w:val="22"/>
          <w:szCs w:val="22"/>
        </w:rPr>
        <w:t>WiB</w:t>
      </w:r>
      <w:r w:rsidRPr="0066280F">
        <w:rPr>
          <w:rFonts w:ascii="Arial" w:hAnsi="Arial" w:cs="Arial"/>
          <w:color w:val="000000"/>
          <w:sz w:val="22"/>
          <w:szCs w:val="22"/>
        </w:rPr>
        <w:t xml:space="preserve"> bereits</w:t>
      </w:r>
      <w:r w:rsidR="00BF5B06">
        <w:rPr>
          <w:rFonts w:ascii="Arial" w:hAnsi="Arial" w:cs="Arial"/>
          <w:color w:val="000000"/>
          <w:sz w:val="22"/>
          <w:szCs w:val="22"/>
        </w:rPr>
        <w:t xml:space="preserve"> seit der 5. Klasse</w:t>
      </w:r>
      <w:r w:rsidRPr="0066280F">
        <w:rPr>
          <w:rFonts w:ascii="Arial" w:hAnsi="Arial" w:cs="Arial"/>
          <w:color w:val="000000"/>
          <w:sz w:val="22"/>
          <w:szCs w:val="22"/>
        </w:rPr>
        <w:t>. In de</w:t>
      </w:r>
      <w:r w:rsidR="00BF5B06">
        <w:rPr>
          <w:rFonts w:ascii="Arial" w:hAnsi="Arial" w:cs="Arial"/>
          <w:color w:val="000000"/>
          <w:sz w:val="22"/>
          <w:szCs w:val="22"/>
        </w:rPr>
        <w:t>n Jahrgangsstufen</w:t>
      </w:r>
      <w:r w:rsidRPr="0066280F">
        <w:rPr>
          <w:rFonts w:ascii="Arial" w:hAnsi="Arial" w:cs="Arial"/>
          <w:color w:val="000000"/>
          <w:sz w:val="22"/>
          <w:szCs w:val="22"/>
        </w:rPr>
        <w:t xml:space="preserve"> 5,</w:t>
      </w:r>
      <w:r w:rsidR="00E51E83" w:rsidRPr="0066280F">
        <w:rPr>
          <w:rFonts w:ascii="Arial" w:hAnsi="Arial" w:cs="Arial"/>
          <w:color w:val="000000"/>
          <w:sz w:val="22"/>
          <w:szCs w:val="22"/>
        </w:rPr>
        <w:t xml:space="preserve"> </w:t>
      </w:r>
      <w:r w:rsidRPr="0066280F">
        <w:rPr>
          <w:rFonts w:ascii="Arial" w:hAnsi="Arial" w:cs="Arial"/>
          <w:color w:val="000000"/>
          <w:sz w:val="22"/>
          <w:szCs w:val="22"/>
        </w:rPr>
        <w:t xml:space="preserve">6 und 7 wurde es einstündig unterrichtet. </w:t>
      </w:r>
      <w:r w:rsidRPr="0066280F">
        <w:rPr>
          <w:rFonts w:ascii="Arial" w:hAnsi="Arial" w:cs="Arial"/>
          <w:sz w:val="22"/>
          <w:szCs w:val="22"/>
        </w:rPr>
        <w:t xml:space="preserve">In der 8. </w:t>
      </w:r>
      <w:r w:rsidR="00F86F02">
        <w:rPr>
          <w:rFonts w:ascii="Arial" w:hAnsi="Arial" w:cs="Arial"/>
          <w:sz w:val="22"/>
          <w:szCs w:val="22"/>
        </w:rPr>
        <w:t>bis 10.</w:t>
      </w:r>
      <w:r w:rsidR="00284758" w:rsidRPr="0066280F">
        <w:rPr>
          <w:rFonts w:ascii="Arial" w:hAnsi="Arial" w:cs="Arial"/>
          <w:sz w:val="22"/>
          <w:szCs w:val="22"/>
        </w:rPr>
        <w:t xml:space="preserve"> </w:t>
      </w:r>
      <w:r w:rsidRPr="0066280F">
        <w:rPr>
          <w:rFonts w:ascii="Arial" w:hAnsi="Arial" w:cs="Arial"/>
          <w:sz w:val="22"/>
          <w:szCs w:val="22"/>
        </w:rPr>
        <w:t xml:space="preserve">Jahrgangsstufe ist das Fach </w:t>
      </w:r>
      <w:r w:rsidR="00F86F02">
        <w:rPr>
          <w:rFonts w:ascii="Arial" w:hAnsi="Arial" w:cs="Arial"/>
          <w:sz w:val="22"/>
          <w:szCs w:val="22"/>
        </w:rPr>
        <w:t>WiB</w:t>
      </w:r>
      <w:r w:rsidRPr="0066280F">
        <w:rPr>
          <w:rFonts w:ascii="Arial" w:hAnsi="Arial" w:cs="Arial"/>
          <w:sz w:val="22"/>
          <w:szCs w:val="22"/>
        </w:rPr>
        <w:t xml:space="preserve"> zweistündig.</w:t>
      </w:r>
    </w:p>
    <w:p w:rsidR="002972F0" w:rsidRPr="0066280F" w:rsidRDefault="002972F0" w:rsidP="00467852">
      <w:pPr>
        <w:pStyle w:val="Kopfzeile"/>
        <w:tabs>
          <w:tab w:val="clear" w:pos="4536"/>
          <w:tab w:val="clear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>D</w:t>
      </w:r>
      <w:r w:rsidR="009C491E" w:rsidRPr="0066280F">
        <w:rPr>
          <w:rFonts w:ascii="Arial" w:hAnsi="Arial" w:cs="Arial"/>
          <w:sz w:val="22"/>
          <w:szCs w:val="22"/>
        </w:rPr>
        <w:t>a</w:t>
      </w:r>
      <w:r w:rsidRPr="0066280F">
        <w:rPr>
          <w:rFonts w:ascii="Arial" w:hAnsi="Arial" w:cs="Arial"/>
          <w:sz w:val="22"/>
          <w:szCs w:val="22"/>
        </w:rPr>
        <w:t xml:space="preserve">s Fach ist für </w:t>
      </w:r>
      <w:r w:rsidR="009C491E" w:rsidRPr="0066280F">
        <w:rPr>
          <w:rFonts w:ascii="Arial" w:hAnsi="Arial" w:cs="Arial"/>
          <w:sz w:val="22"/>
          <w:szCs w:val="22"/>
        </w:rPr>
        <w:t>Ihre</w:t>
      </w:r>
      <w:r w:rsidRPr="0066280F">
        <w:rPr>
          <w:rFonts w:ascii="Arial" w:hAnsi="Arial" w:cs="Arial"/>
          <w:sz w:val="22"/>
          <w:szCs w:val="22"/>
        </w:rPr>
        <w:t xml:space="preserve"> Kinder besonders wichtig, denn</w:t>
      </w:r>
    </w:p>
    <w:p w:rsidR="002972F0" w:rsidRPr="0066280F" w:rsidRDefault="002972F0" w:rsidP="00EE6B15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 xml:space="preserve">es ist das Leitfach des Lernfeldes </w:t>
      </w:r>
      <w:r w:rsidR="00F86F02">
        <w:rPr>
          <w:rFonts w:ascii="Arial" w:hAnsi="Arial" w:cs="Arial"/>
          <w:sz w:val="22"/>
          <w:szCs w:val="22"/>
        </w:rPr>
        <w:t>Berufsorientierung</w:t>
      </w:r>
      <w:r w:rsidR="007C3005">
        <w:rPr>
          <w:rFonts w:ascii="Arial" w:hAnsi="Arial" w:cs="Arial"/>
          <w:sz w:val="22"/>
          <w:szCs w:val="22"/>
        </w:rPr>
        <w:t>,</w:t>
      </w:r>
    </w:p>
    <w:p w:rsidR="002972F0" w:rsidRPr="0066280F" w:rsidRDefault="002972F0" w:rsidP="00467852">
      <w:pPr>
        <w:numPr>
          <w:ilvl w:val="0"/>
          <w:numId w:val="4"/>
        </w:numPr>
        <w:tabs>
          <w:tab w:val="clear" w:pos="720"/>
          <w:tab w:val="num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 xml:space="preserve">es bereitet </w:t>
      </w:r>
      <w:r w:rsidR="009C491E" w:rsidRPr="0066280F">
        <w:rPr>
          <w:rFonts w:ascii="Arial" w:hAnsi="Arial" w:cs="Arial"/>
          <w:sz w:val="22"/>
          <w:szCs w:val="22"/>
        </w:rPr>
        <w:t>Ihre Kinder</w:t>
      </w:r>
      <w:r w:rsidRPr="0066280F">
        <w:rPr>
          <w:rFonts w:ascii="Arial" w:hAnsi="Arial" w:cs="Arial"/>
          <w:sz w:val="22"/>
          <w:szCs w:val="22"/>
        </w:rPr>
        <w:t xml:space="preserve"> auf die Berufs- und Arbeitswelt, aber auch auf ihr Leben als Ve</w:t>
      </w:r>
      <w:r w:rsidRPr="0066280F">
        <w:rPr>
          <w:rFonts w:ascii="Arial" w:hAnsi="Arial" w:cs="Arial"/>
          <w:sz w:val="22"/>
          <w:szCs w:val="22"/>
        </w:rPr>
        <w:t>r</w:t>
      </w:r>
      <w:r w:rsidRPr="0066280F">
        <w:rPr>
          <w:rFonts w:ascii="Arial" w:hAnsi="Arial" w:cs="Arial"/>
          <w:sz w:val="22"/>
          <w:szCs w:val="22"/>
        </w:rPr>
        <w:t>bra</w:t>
      </w:r>
      <w:r w:rsidR="007C3005">
        <w:rPr>
          <w:rFonts w:ascii="Arial" w:hAnsi="Arial" w:cs="Arial"/>
          <w:sz w:val="22"/>
          <w:szCs w:val="22"/>
        </w:rPr>
        <w:t>ucher und Wirtschaftsbürger vor,</w:t>
      </w:r>
    </w:p>
    <w:p w:rsidR="002972F0" w:rsidRPr="0066280F" w:rsidRDefault="002972F0" w:rsidP="00467852">
      <w:pPr>
        <w:numPr>
          <w:ilvl w:val="0"/>
          <w:numId w:val="4"/>
        </w:numPr>
        <w:tabs>
          <w:tab w:val="clear" w:pos="720"/>
          <w:tab w:val="num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 xml:space="preserve">es unterstützt </w:t>
      </w:r>
      <w:r w:rsidR="009C491E" w:rsidRPr="0066280F">
        <w:rPr>
          <w:rFonts w:ascii="Arial" w:hAnsi="Arial" w:cs="Arial"/>
          <w:sz w:val="22"/>
          <w:szCs w:val="22"/>
        </w:rPr>
        <w:t>sie</w:t>
      </w:r>
      <w:r w:rsidRPr="0066280F">
        <w:rPr>
          <w:rFonts w:ascii="Arial" w:hAnsi="Arial" w:cs="Arial"/>
          <w:sz w:val="22"/>
          <w:szCs w:val="22"/>
        </w:rPr>
        <w:t xml:space="preserve"> bei ihrer Berufsorientierun</w:t>
      </w:r>
      <w:r w:rsidR="007C3005">
        <w:rPr>
          <w:rFonts w:ascii="Arial" w:hAnsi="Arial" w:cs="Arial"/>
          <w:sz w:val="22"/>
          <w:szCs w:val="22"/>
        </w:rPr>
        <w:t>g und der Wahl ihres Erstberufs,</w:t>
      </w:r>
    </w:p>
    <w:p w:rsidR="002972F0" w:rsidRPr="0066280F" w:rsidRDefault="002972F0" w:rsidP="00467852">
      <w:pPr>
        <w:numPr>
          <w:ilvl w:val="0"/>
          <w:numId w:val="4"/>
        </w:numPr>
        <w:tabs>
          <w:tab w:val="clear" w:pos="720"/>
          <w:tab w:val="num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 xml:space="preserve">es vermittelt </w:t>
      </w:r>
      <w:r w:rsidR="009C491E" w:rsidRPr="0066280F">
        <w:rPr>
          <w:rFonts w:ascii="Arial" w:hAnsi="Arial" w:cs="Arial"/>
          <w:sz w:val="22"/>
          <w:szCs w:val="22"/>
        </w:rPr>
        <w:t xml:space="preserve">ihnen </w:t>
      </w:r>
      <w:r w:rsidRPr="0066280F">
        <w:rPr>
          <w:rFonts w:ascii="Arial" w:hAnsi="Arial" w:cs="Arial"/>
          <w:sz w:val="22"/>
          <w:szCs w:val="22"/>
        </w:rPr>
        <w:t>wirtschaftliches Grundwissen</w:t>
      </w:r>
      <w:r w:rsidR="007C3005">
        <w:rPr>
          <w:rFonts w:ascii="Arial" w:hAnsi="Arial" w:cs="Arial"/>
          <w:sz w:val="22"/>
          <w:szCs w:val="22"/>
        </w:rPr>
        <w:t>,</w:t>
      </w:r>
    </w:p>
    <w:p w:rsidR="002972F0" w:rsidRPr="0066280F" w:rsidRDefault="009C491E" w:rsidP="00467852">
      <w:pPr>
        <w:numPr>
          <w:ilvl w:val="0"/>
          <w:numId w:val="4"/>
        </w:numPr>
        <w:tabs>
          <w:tab w:val="clear" w:pos="720"/>
          <w:tab w:val="num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>Ihre Kinder</w:t>
      </w:r>
      <w:r w:rsidR="002972F0" w:rsidRPr="0066280F">
        <w:rPr>
          <w:rFonts w:ascii="Arial" w:hAnsi="Arial" w:cs="Arial"/>
          <w:sz w:val="22"/>
          <w:szCs w:val="22"/>
        </w:rPr>
        <w:t xml:space="preserve"> lernen technische Prozesse und Verfahren kennen und mit technischen</w:t>
      </w:r>
      <w:r w:rsidR="00467852" w:rsidRPr="0066280F">
        <w:rPr>
          <w:rFonts w:ascii="Arial" w:hAnsi="Arial" w:cs="Arial"/>
          <w:sz w:val="22"/>
          <w:szCs w:val="22"/>
        </w:rPr>
        <w:t xml:space="preserve"> </w:t>
      </w:r>
      <w:r w:rsidR="002972F0" w:rsidRPr="0066280F">
        <w:rPr>
          <w:rFonts w:ascii="Arial" w:hAnsi="Arial" w:cs="Arial"/>
          <w:sz w:val="22"/>
          <w:szCs w:val="22"/>
        </w:rPr>
        <w:t>Obje</w:t>
      </w:r>
      <w:r w:rsidR="002972F0" w:rsidRPr="0066280F">
        <w:rPr>
          <w:rFonts w:ascii="Arial" w:hAnsi="Arial" w:cs="Arial"/>
          <w:sz w:val="22"/>
          <w:szCs w:val="22"/>
        </w:rPr>
        <w:t>k</w:t>
      </w:r>
      <w:r w:rsidR="002972F0" w:rsidRPr="0066280F">
        <w:rPr>
          <w:rFonts w:ascii="Arial" w:hAnsi="Arial" w:cs="Arial"/>
          <w:sz w:val="22"/>
          <w:szCs w:val="22"/>
        </w:rPr>
        <w:t>ten umzugehen</w:t>
      </w:r>
      <w:r w:rsidR="007C3005">
        <w:rPr>
          <w:rFonts w:ascii="Arial" w:hAnsi="Arial" w:cs="Arial"/>
          <w:sz w:val="22"/>
          <w:szCs w:val="22"/>
        </w:rPr>
        <w:t>,</w:t>
      </w:r>
    </w:p>
    <w:p w:rsidR="002972F0" w:rsidRPr="0066280F" w:rsidRDefault="009C491E" w:rsidP="00467852">
      <w:pPr>
        <w:numPr>
          <w:ilvl w:val="0"/>
          <w:numId w:val="4"/>
        </w:numPr>
        <w:tabs>
          <w:tab w:val="clear" w:pos="720"/>
          <w:tab w:val="num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>sie</w:t>
      </w:r>
      <w:r w:rsidR="002972F0" w:rsidRPr="0066280F">
        <w:rPr>
          <w:rFonts w:ascii="Arial" w:hAnsi="Arial" w:cs="Arial"/>
          <w:sz w:val="22"/>
          <w:szCs w:val="22"/>
        </w:rPr>
        <w:t xml:space="preserve"> lernen auch einschlägige rechtliche Bestimmungen kennen, z. B. in den</w:t>
      </w:r>
      <w:r w:rsidR="00467852" w:rsidRPr="0066280F">
        <w:rPr>
          <w:rFonts w:ascii="Arial" w:hAnsi="Arial" w:cs="Arial"/>
          <w:sz w:val="22"/>
          <w:szCs w:val="22"/>
        </w:rPr>
        <w:t xml:space="preserve"> </w:t>
      </w:r>
      <w:r w:rsidR="002972F0" w:rsidRPr="0066280F">
        <w:rPr>
          <w:rFonts w:ascii="Arial" w:hAnsi="Arial" w:cs="Arial"/>
          <w:sz w:val="22"/>
          <w:szCs w:val="22"/>
        </w:rPr>
        <w:t>Bereichen Au</w:t>
      </w:r>
      <w:r w:rsidR="002972F0" w:rsidRPr="0066280F">
        <w:rPr>
          <w:rFonts w:ascii="Arial" w:hAnsi="Arial" w:cs="Arial"/>
          <w:sz w:val="22"/>
          <w:szCs w:val="22"/>
        </w:rPr>
        <w:t>s</w:t>
      </w:r>
      <w:r w:rsidR="002972F0" w:rsidRPr="0066280F">
        <w:rPr>
          <w:rFonts w:ascii="Arial" w:hAnsi="Arial" w:cs="Arial"/>
          <w:sz w:val="22"/>
          <w:szCs w:val="22"/>
        </w:rPr>
        <w:t>bildung, Erwerbsarbeit und Konsum</w:t>
      </w:r>
      <w:r w:rsidR="007C3005">
        <w:rPr>
          <w:rFonts w:ascii="Arial" w:hAnsi="Arial" w:cs="Arial"/>
          <w:sz w:val="22"/>
          <w:szCs w:val="22"/>
        </w:rPr>
        <w:t>,</w:t>
      </w:r>
    </w:p>
    <w:p w:rsidR="002972F0" w:rsidRPr="0066280F" w:rsidRDefault="009C491E" w:rsidP="00467852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>sie suchen</w:t>
      </w:r>
      <w:r w:rsidR="002972F0" w:rsidRPr="0066280F">
        <w:rPr>
          <w:rFonts w:ascii="Arial" w:hAnsi="Arial" w:cs="Arial"/>
          <w:sz w:val="22"/>
          <w:szCs w:val="22"/>
        </w:rPr>
        <w:t xml:space="preserve"> Lernorte außerhalb der Schule auf</w:t>
      </w:r>
      <w:r w:rsidR="007C3005">
        <w:rPr>
          <w:rFonts w:ascii="Arial" w:hAnsi="Arial" w:cs="Arial"/>
          <w:sz w:val="22"/>
          <w:szCs w:val="22"/>
        </w:rPr>
        <w:t>,</w:t>
      </w:r>
      <w:r w:rsidR="002972F0" w:rsidRPr="0066280F">
        <w:rPr>
          <w:rFonts w:ascii="Arial" w:hAnsi="Arial" w:cs="Arial"/>
          <w:sz w:val="22"/>
          <w:szCs w:val="22"/>
        </w:rPr>
        <w:t xml:space="preserve"> </w:t>
      </w:r>
    </w:p>
    <w:p w:rsidR="002972F0" w:rsidRPr="0066280F" w:rsidRDefault="009C491E" w:rsidP="00467852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>Ihre Kinder</w:t>
      </w:r>
      <w:r w:rsidR="002972F0" w:rsidRPr="0066280F">
        <w:rPr>
          <w:rFonts w:ascii="Arial" w:hAnsi="Arial" w:cs="Arial"/>
          <w:sz w:val="22"/>
          <w:szCs w:val="22"/>
        </w:rPr>
        <w:t xml:space="preserve"> lernen durch handlungsorientierte Unterrichtsmethoden.</w:t>
      </w:r>
    </w:p>
    <w:p w:rsidR="002972F0" w:rsidRPr="0066280F" w:rsidRDefault="002972F0" w:rsidP="00467852">
      <w:pPr>
        <w:spacing w:before="120" w:after="120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 xml:space="preserve">Ich informiere Sie </w:t>
      </w:r>
      <w:r w:rsidR="009C491E" w:rsidRPr="0066280F">
        <w:rPr>
          <w:rFonts w:ascii="Arial" w:hAnsi="Arial" w:cs="Arial"/>
          <w:sz w:val="22"/>
          <w:szCs w:val="22"/>
        </w:rPr>
        <w:t>heute vor allem</w:t>
      </w:r>
      <w:r w:rsidRPr="0066280F">
        <w:rPr>
          <w:rFonts w:ascii="Arial" w:hAnsi="Arial" w:cs="Arial"/>
          <w:sz w:val="22"/>
          <w:szCs w:val="22"/>
        </w:rPr>
        <w:t xml:space="preserve"> über d</w:t>
      </w:r>
      <w:r w:rsidR="00F86F02">
        <w:rPr>
          <w:rFonts w:ascii="Arial" w:hAnsi="Arial" w:cs="Arial"/>
          <w:sz w:val="22"/>
          <w:szCs w:val="22"/>
        </w:rPr>
        <w:t>ie</w:t>
      </w:r>
      <w:r w:rsidR="004F1751">
        <w:rPr>
          <w:rFonts w:ascii="Arial" w:hAnsi="Arial" w:cs="Arial"/>
          <w:sz w:val="22"/>
          <w:szCs w:val="22"/>
        </w:rPr>
        <w:t xml:space="preserve"> …</w:t>
      </w:r>
    </w:p>
    <w:p w:rsidR="002972F0" w:rsidRDefault="00585BA7" w:rsidP="00467852">
      <w:pPr>
        <w:pStyle w:val="berschrift2"/>
        <w:spacing w:before="120" w:after="120"/>
        <w:rPr>
          <w:b/>
          <w:bCs/>
          <w:u w:val="none"/>
        </w:rPr>
      </w:pPr>
      <w:r>
        <w:rPr>
          <w:b/>
          <w:bCs/>
          <w:u w:val="none"/>
        </w:rPr>
        <w:t>Schülerfirma</w:t>
      </w:r>
    </w:p>
    <w:p w:rsidR="009914FE" w:rsidRDefault="009914FE" w:rsidP="009914FE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der </w:t>
      </w:r>
      <w:r w:rsidRPr="009914FE">
        <w:rPr>
          <w:rFonts w:ascii="Arial" w:hAnsi="Arial" w:cs="Arial"/>
          <w:b/>
          <w:sz w:val="22"/>
          <w:szCs w:val="22"/>
        </w:rPr>
        <w:t xml:space="preserve">Jahrgangsstufe </w:t>
      </w:r>
      <w:r w:rsidR="00585BA7"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</w:t>
      </w:r>
      <w:r w:rsidR="00F86F02" w:rsidRPr="00F86F02">
        <w:rPr>
          <w:rFonts w:ascii="Arial" w:hAnsi="Arial" w:cs="Arial"/>
          <w:color w:val="FF0000"/>
          <w:sz w:val="22"/>
          <w:szCs w:val="22"/>
        </w:rPr>
        <w:t>(oder andere Jahrgangsstufe)</w:t>
      </w:r>
      <w:r w:rsidR="00F86F0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können die </w:t>
      </w:r>
      <w:r w:rsidR="00C81224">
        <w:rPr>
          <w:rFonts w:ascii="Arial" w:hAnsi="Arial" w:cs="Arial"/>
          <w:bCs/>
          <w:sz w:val="22"/>
          <w:szCs w:val="22"/>
        </w:rPr>
        <w:t xml:space="preserve">Schülerinnen und Schüler </w:t>
      </w:r>
      <w:r>
        <w:rPr>
          <w:rFonts w:ascii="Arial" w:hAnsi="Arial" w:cs="Arial"/>
          <w:sz w:val="22"/>
          <w:szCs w:val="22"/>
        </w:rPr>
        <w:t>i</w:t>
      </w:r>
      <w:r w:rsidRPr="009914FE">
        <w:rPr>
          <w:rFonts w:ascii="Arial" w:hAnsi="Arial" w:cs="Arial"/>
          <w:sz w:val="22"/>
          <w:szCs w:val="22"/>
        </w:rPr>
        <w:t xml:space="preserve">n </w:t>
      </w:r>
      <w:r w:rsidR="00585BA7">
        <w:rPr>
          <w:rFonts w:ascii="Arial" w:hAnsi="Arial" w:cs="Arial"/>
          <w:sz w:val="22"/>
          <w:szCs w:val="22"/>
        </w:rPr>
        <w:t>einer Schülerfirma</w:t>
      </w:r>
      <w:r>
        <w:rPr>
          <w:rFonts w:ascii="Arial" w:hAnsi="Arial" w:cs="Arial"/>
          <w:sz w:val="22"/>
          <w:szCs w:val="22"/>
        </w:rPr>
        <w:t xml:space="preserve"> </w:t>
      </w:r>
      <w:r w:rsidRPr="009914FE">
        <w:rPr>
          <w:rFonts w:ascii="Arial" w:hAnsi="Arial" w:cs="Arial"/>
          <w:sz w:val="22"/>
          <w:szCs w:val="22"/>
        </w:rPr>
        <w:t>praktisch tätig werden</w:t>
      </w:r>
      <w:r>
        <w:rPr>
          <w:rFonts w:ascii="Arial" w:hAnsi="Arial" w:cs="Arial"/>
          <w:sz w:val="22"/>
          <w:szCs w:val="22"/>
        </w:rPr>
        <w:t xml:space="preserve">. </w:t>
      </w:r>
      <w:r w:rsidR="00D555AB" w:rsidRPr="00D555AB">
        <w:rPr>
          <w:rFonts w:ascii="Arial" w:hAnsi="Arial" w:cs="Arial"/>
          <w:sz w:val="22"/>
          <w:szCs w:val="22"/>
        </w:rPr>
        <w:t xml:space="preserve">Die </w:t>
      </w:r>
      <w:r w:rsidR="00C81224">
        <w:rPr>
          <w:rFonts w:ascii="Arial" w:hAnsi="Arial" w:cs="Arial"/>
          <w:bCs/>
          <w:sz w:val="22"/>
          <w:szCs w:val="22"/>
        </w:rPr>
        <w:t xml:space="preserve">Schülerinnen und Schüler </w:t>
      </w:r>
      <w:r w:rsidR="00D555AB" w:rsidRPr="00D555AB">
        <w:rPr>
          <w:rFonts w:ascii="Arial" w:hAnsi="Arial" w:cs="Arial"/>
          <w:sz w:val="22"/>
          <w:szCs w:val="22"/>
        </w:rPr>
        <w:t xml:space="preserve">werden </w:t>
      </w:r>
      <w:r w:rsidR="00D555AB" w:rsidRPr="00D555AB">
        <w:rPr>
          <w:rFonts w:ascii="Arial" w:hAnsi="Arial" w:cs="Arial"/>
          <w:color w:val="FF0000"/>
          <w:sz w:val="22"/>
          <w:szCs w:val="22"/>
        </w:rPr>
        <w:t>in Zusa</w:t>
      </w:r>
      <w:r w:rsidR="00D555AB" w:rsidRPr="00D555AB">
        <w:rPr>
          <w:rFonts w:ascii="Arial" w:hAnsi="Arial" w:cs="Arial"/>
          <w:color w:val="FF0000"/>
          <w:sz w:val="22"/>
          <w:szCs w:val="22"/>
        </w:rPr>
        <w:t>m</w:t>
      </w:r>
      <w:r w:rsidR="00D555AB" w:rsidRPr="00D555AB">
        <w:rPr>
          <w:rFonts w:ascii="Arial" w:hAnsi="Arial" w:cs="Arial"/>
          <w:color w:val="FF0000"/>
          <w:sz w:val="22"/>
          <w:szCs w:val="22"/>
        </w:rPr>
        <w:t xml:space="preserve">menarbeit mit dem Fach </w:t>
      </w:r>
      <w:r w:rsidR="00D555AB">
        <w:rPr>
          <w:rFonts w:ascii="Arial" w:hAnsi="Arial" w:cs="Arial"/>
          <w:color w:val="FF0000"/>
          <w:sz w:val="22"/>
          <w:szCs w:val="22"/>
        </w:rPr>
        <w:t>xxx</w:t>
      </w:r>
      <w:r w:rsidR="00D555AB" w:rsidRPr="00D555AB">
        <w:rPr>
          <w:rFonts w:ascii="Arial" w:hAnsi="Arial" w:cs="Arial"/>
          <w:color w:val="FF0000"/>
          <w:sz w:val="22"/>
          <w:szCs w:val="22"/>
        </w:rPr>
        <w:t xml:space="preserve"> und der Kollegin Frau NN</w:t>
      </w:r>
      <w:r w:rsidR="00D555AB" w:rsidRPr="00D555AB">
        <w:rPr>
          <w:rFonts w:ascii="Arial" w:hAnsi="Arial" w:cs="Arial"/>
          <w:sz w:val="22"/>
          <w:szCs w:val="22"/>
        </w:rPr>
        <w:t xml:space="preserve"> </w:t>
      </w:r>
      <w:r w:rsidR="00D555AB" w:rsidRPr="00D555AB">
        <w:rPr>
          <w:rFonts w:ascii="Arial" w:hAnsi="Arial" w:cs="Arial"/>
          <w:color w:val="FF0000"/>
          <w:sz w:val="22"/>
          <w:szCs w:val="22"/>
        </w:rPr>
        <w:t>Waren herstellen und zum Verkauf a</w:t>
      </w:r>
      <w:r w:rsidR="00D555AB" w:rsidRPr="00D555AB">
        <w:rPr>
          <w:rFonts w:ascii="Arial" w:hAnsi="Arial" w:cs="Arial"/>
          <w:color w:val="FF0000"/>
          <w:sz w:val="22"/>
          <w:szCs w:val="22"/>
        </w:rPr>
        <w:t>n</w:t>
      </w:r>
      <w:r w:rsidR="00D555AB" w:rsidRPr="00D555AB">
        <w:rPr>
          <w:rFonts w:ascii="Arial" w:hAnsi="Arial" w:cs="Arial"/>
          <w:color w:val="FF0000"/>
          <w:sz w:val="22"/>
          <w:szCs w:val="22"/>
        </w:rPr>
        <w:t>bieten bzw. Dienstleistungen anbieten</w:t>
      </w:r>
      <w:r w:rsidR="00D555AB" w:rsidRPr="00D555AB">
        <w:rPr>
          <w:rFonts w:ascii="Arial" w:hAnsi="Arial" w:cs="Arial"/>
          <w:sz w:val="22"/>
          <w:szCs w:val="22"/>
        </w:rPr>
        <w:t>.</w:t>
      </w:r>
      <w:r w:rsidR="00D555AB">
        <w:rPr>
          <w:rFonts w:ascii="Arial" w:hAnsi="Arial" w:cs="Arial"/>
          <w:sz w:val="22"/>
          <w:szCs w:val="22"/>
        </w:rPr>
        <w:t xml:space="preserve"> </w:t>
      </w:r>
      <w:r w:rsidRPr="00D555AB">
        <w:rPr>
          <w:rFonts w:ascii="Arial" w:hAnsi="Arial" w:cs="Arial"/>
          <w:sz w:val="22"/>
          <w:szCs w:val="22"/>
        </w:rPr>
        <w:t>Sie</w:t>
      </w:r>
      <w:r>
        <w:rPr>
          <w:rFonts w:ascii="Arial" w:hAnsi="Arial" w:cs="Arial"/>
          <w:sz w:val="22"/>
          <w:szCs w:val="22"/>
        </w:rPr>
        <w:t xml:space="preserve"> </w:t>
      </w:r>
      <w:r w:rsidRPr="009914FE">
        <w:rPr>
          <w:rFonts w:ascii="Arial" w:hAnsi="Arial" w:cs="Arial"/>
          <w:sz w:val="22"/>
          <w:szCs w:val="22"/>
        </w:rPr>
        <w:t xml:space="preserve">erhalten </w:t>
      </w:r>
      <w:r>
        <w:rPr>
          <w:rFonts w:ascii="Arial" w:hAnsi="Arial" w:cs="Arial"/>
          <w:sz w:val="22"/>
          <w:szCs w:val="22"/>
        </w:rPr>
        <w:t xml:space="preserve">somit </w:t>
      </w:r>
      <w:r w:rsidRPr="009914FE">
        <w:rPr>
          <w:rFonts w:ascii="Arial" w:hAnsi="Arial" w:cs="Arial"/>
          <w:sz w:val="22"/>
          <w:szCs w:val="22"/>
        </w:rPr>
        <w:t>die Gelegenheit</w:t>
      </w:r>
      <w:r w:rsidR="00BD36EB">
        <w:rPr>
          <w:rFonts w:ascii="Arial" w:hAnsi="Arial" w:cs="Arial"/>
          <w:sz w:val="22"/>
          <w:szCs w:val="22"/>
        </w:rPr>
        <w:t>,</w:t>
      </w:r>
      <w:r w:rsidRPr="009914FE">
        <w:rPr>
          <w:rFonts w:ascii="Arial" w:hAnsi="Arial" w:cs="Arial"/>
          <w:sz w:val="22"/>
          <w:szCs w:val="22"/>
        </w:rPr>
        <w:t xml:space="preserve"> </w:t>
      </w:r>
      <w:r w:rsidR="00585BA7">
        <w:rPr>
          <w:rFonts w:ascii="Arial" w:hAnsi="Arial" w:cs="Arial"/>
          <w:sz w:val="22"/>
          <w:szCs w:val="22"/>
        </w:rPr>
        <w:t>wirtschaftliches Vo</w:t>
      </w:r>
      <w:r w:rsidR="00585BA7">
        <w:rPr>
          <w:rFonts w:ascii="Arial" w:hAnsi="Arial" w:cs="Arial"/>
          <w:sz w:val="22"/>
          <w:szCs w:val="22"/>
        </w:rPr>
        <w:t>r</w:t>
      </w:r>
      <w:r w:rsidR="00585BA7">
        <w:rPr>
          <w:rFonts w:ascii="Arial" w:hAnsi="Arial" w:cs="Arial"/>
          <w:sz w:val="22"/>
          <w:szCs w:val="22"/>
        </w:rPr>
        <w:t xml:space="preserve">gehen und wirtschaftliche Zusammenhänge zu erleben und zu </w:t>
      </w:r>
      <w:r w:rsidRPr="009914FE">
        <w:rPr>
          <w:rFonts w:ascii="Arial" w:hAnsi="Arial" w:cs="Arial"/>
          <w:sz w:val="22"/>
          <w:szCs w:val="22"/>
        </w:rPr>
        <w:t>überprüfen.</w:t>
      </w:r>
    </w:p>
    <w:p w:rsidR="00D555AB" w:rsidRPr="00D555AB" w:rsidRDefault="00D555AB" w:rsidP="00D555AB">
      <w:pPr>
        <w:spacing w:before="120" w:after="120"/>
        <w:rPr>
          <w:rFonts w:ascii="Arial" w:hAnsi="Arial" w:cs="Arial"/>
          <w:sz w:val="22"/>
          <w:szCs w:val="22"/>
        </w:rPr>
      </w:pPr>
      <w:r w:rsidRPr="00D555AB">
        <w:rPr>
          <w:rFonts w:ascii="Arial" w:hAnsi="Arial" w:cs="Arial"/>
          <w:sz w:val="22"/>
          <w:szCs w:val="22"/>
        </w:rPr>
        <w:t xml:space="preserve">Ein möglicher erzielter Gewinn gehört den </w:t>
      </w:r>
      <w:r w:rsidR="00C81224">
        <w:rPr>
          <w:rFonts w:ascii="Arial" w:hAnsi="Arial" w:cs="Arial"/>
          <w:bCs/>
          <w:sz w:val="22"/>
          <w:szCs w:val="22"/>
        </w:rPr>
        <w:t>Schülerinnen und Schülern</w:t>
      </w:r>
      <w:r w:rsidRPr="00D555AB">
        <w:rPr>
          <w:rFonts w:ascii="Arial" w:hAnsi="Arial" w:cs="Arial"/>
          <w:sz w:val="22"/>
          <w:szCs w:val="22"/>
        </w:rPr>
        <w:t>, z. B. als Einlage in die Klassenkasse für gemeinsame Unternehmungen oder Klassenfahrten.</w:t>
      </w:r>
    </w:p>
    <w:p w:rsidR="00D555AB" w:rsidRPr="00D555AB" w:rsidRDefault="00D555AB" w:rsidP="00D555AB">
      <w:pPr>
        <w:spacing w:before="120" w:after="120"/>
        <w:rPr>
          <w:rFonts w:ascii="Arial" w:hAnsi="Arial" w:cs="Arial"/>
          <w:sz w:val="22"/>
          <w:szCs w:val="22"/>
        </w:rPr>
      </w:pPr>
      <w:r w:rsidRPr="00D555AB">
        <w:rPr>
          <w:rFonts w:ascii="Arial" w:hAnsi="Arial" w:cs="Arial"/>
          <w:sz w:val="22"/>
          <w:szCs w:val="22"/>
        </w:rPr>
        <w:t>Allerdings benötigen wir zur Beschaffung der notwendigen Materialien ein Startkapital. Um di</w:t>
      </w:r>
      <w:r w:rsidRPr="00D555AB">
        <w:rPr>
          <w:rFonts w:ascii="Arial" w:hAnsi="Arial" w:cs="Arial"/>
          <w:sz w:val="22"/>
          <w:szCs w:val="22"/>
        </w:rPr>
        <w:t>e</w:t>
      </w:r>
      <w:r w:rsidRPr="00D555AB">
        <w:rPr>
          <w:rFonts w:ascii="Arial" w:hAnsi="Arial" w:cs="Arial"/>
          <w:sz w:val="22"/>
          <w:szCs w:val="22"/>
        </w:rPr>
        <w:t>ses Geld zu bekommen, bieten sich uns verschiedene Möglichkeiten:</w:t>
      </w:r>
    </w:p>
    <w:p w:rsidR="00D555AB" w:rsidRPr="00D555AB" w:rsidRDefault="00D555AB" w:rsidP="007C3005">
      <w:pPr>
        <w:numPr>
          <w:ilvl w:val="0"/>
          <w:numId w:val="4"/>
        </w:numPr>
        <w:tabs>
          <w:tab w:val="clear" w:pos="720"/>
          <w:tab w:val="num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D555AB">
        <w:rPr>
          <w:rFonts w:ascii="Arial" w:hAnsi="Arial" w:cs="Arial"/>
          <w:sz w:val="22"/>
          <w:szCs w:val="22"/>
        </w:rPr>
        <w:t xml:space="preserve">Die </w:t>
      </w:r>
      <w:r w:rsidR="00C81224" w:rsidRPr="007C3005">
        <w:rPr>
          <w:rFonts w:ascii="Arial" w:hAnsi="Arial" w:cs="Arial"/>
          <w:sz w:val="22"/>
          <w:szCs w:val="22"/>
        </w:rPr>
        <w:t xml:space="preserve">Schülerinnen und Schüler </w:t>
      </w:r>
      <w:r w:rsidRPr="00D555AB">
        <w:rPr>
          <w:rFonts w:ascii="Arial" w:hAnsi="Arial" w:cs="Arial"/>
          <w:sz w:val="22"/>
          <w:szCs w:val="22"/>
        </w:rPr>
        <w:t>strecken das Geld aus der Klassenkasse vor.</w:t>
      </w:r>
    </w:p>
    <w:p w:rsidR="00D555AB" w:rsidRPr="00D555AB" w:rsidRDefault="00D555AB" w:rsidP="007C3005">
      <w:pPr>
        <w:numPr>
          <w:ilvl w:val="0"/>
          <w:numId w:val="4"/>
        </w:numPr>
        <w:tabs>
          <w:tab w:val="clear" w:pos="720"/>
          <w:tab w:val="num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D555AB">
        <w:rPr>
          <w:rFonts w:ascii="Arial" w:hAnsi="Arial" w:cs="Arial"/>
          <w:sz w:val="22"/>
          <w:szCs w:val="22"/>
        </w:rPr>
        <w:t xml:space="preserve">Die </w:t>
      </w:r>
      <w:r w:rsidR="00C81224" w:rsidRPr="007C3005">
        <w:rPr>
          <w:rFonts w:ascii="Arial" w:hAnsi="Arial" w:cs="Arial"/>
          <w:sz w:val="22"/>
          <w:szCs w:val="22"/>
        </w:rPr>
        <w:t xml:space="preserve">Schülerinnen und Schüler </w:t>
      </w:r>
      <w:r w:rsidRPr="00D555AB">
        <w:rPr>
          <w:rFonts w:ascii="Arial" w:hAnsi="Arial" w:cs="Arial"/>
          <w:sz w:val="22"/>
          <w:szCs w:val="22"/>
        </w:rPr>
        <w:t>zahlen einen kleinen Betrag in einen gemeinsamen Projek</w:t>
      </w:r>
      <w:r w:rsidRPr="00D555AB">
        <w:rPr>
          <w:rFonts w:ascii="Arial" w:hAnsi="Arial" w:cs="Arial"/>
          <w:sz w:val="22"/>
          <w:szCs w:val="22"/>
        </w:rPr>
        <w:t>t</w:t>
      </w:r>
      <w:r w:rsidRPr="00D555AB">
        <w:rPr>
          <w:rFonts w:ascii="Arial" w:hAnsi="Arial" w:cs="Arial"/>
          <w:sz w:val="22"/>
          <w:szCs w:val="22"/>
        </w:rPr>
        <w:t>topf.</w:t>
      </w:r>
    </w:p>
    <w:p w:rsidR="00D555AB" w:rsidRPr="00D555AB" w:rsidRDefault="00D555AB" w:rsidP="007C3005">
      <w:pPr>
        <w:numPr>
          <w:ilvl w:val="0"/>
          <w:numId w:val="4"/>
        </w:numPr>
        <w:tabs>
          <w:tab w:val="clear" w:pos="720"/>
          <w:tab w:val="num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D555AB">
        <w:rPr>
          <w:rFonts w:ascii="Arial" w:hAnsi="Arial" w:cs="Arial"/>
          <w:sz w:val="22"/>
          <w:szCs w:val="22"/>
        </w:rPr>
        <w:t>Die Eltern zahlen einen kleinen Betrag in einen gemeinsamen Projekttopf.</w:t>
      </w:r>
    </w:p>
    <w:p w:rsidR="00D555AB" w:rsidRPr="009914FE" w:rsidRDefault="00D555AB" w:rsidP="00A76B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555AB">
        <w:rPr>
          <w:rFonts w:ascii="Arial" w:hAnsi="Arial" w:cs="Arial"/>
          <w:sz w:val="22"/>
          <w:szCs w:val="22"/>
        </w:rPr>
        <w:lastRenderedPageBreak/>
        <w:t xml:space="preserve">Auch bei </w:t>
      </w:r>
      <w:r>
        <w:rPr>
          <w:rFonts w:ascii="Arial" w:hAnsi="Arial" w:cs="Arial"/>
          <w:sz w:val="22"/>
          <w:szCs w:val="22"/>
        </w:rPr>
        <w:t>der Schülerfirma</w:t>
      </w:r>
      <w:r w:rsidRPr="00D555AB">
        <w:rPr>
          <w:rFonts w:ascii="Arial" w:hAnsi="Arial" w:cs="Arial"/>
          <w:sz w:val="22"/>
          <w:szCs w:val="22"/>
        </w:rPr>
        <w:t xml:space="preserve"> sollen die </w:t>
      </w:r>
      <w:r w:rsidR="00C81224">
        <w:rPr>
          <w:rFonts w:ascii="Arial" w:hAnsi="Arial" w:cs="Arial"/>
          <w:bCs/>
          <w:sz w:val="22"/>
          <w:szCs w:val="22"/>
        </w:rPr>
        <w:t xml:space="preserve">Schülerinnen und Schüler </w:t>
      </w:r>
      <w:r w:rsidRPr="00D555AB">
        <w:rPr>
          <w:rFonts w:ascii="Arial" w:hAnsi="Arial" w:cs="Arial"/>
          <w:sz w:val="22"/>
          <w:szCs w:val="22"/>
        </w:rPr>
        <w:t xml:space="preserve">Aufträge außerhalb der Schule ausführen, z. B. Einkäufe erledigen. Dabei könnten auch Fahrtkosten anfallen, die den </w:t>
      </w:r>
      <w:r w:rsidR="00C81224">
        <w:rPr>
          <w:rFonts w:ascii="Arial" w:hAnsi="Arial" w:cs="Arial"/>
          <w:bCs/>
          <w:sz w:val="22"/>
          <w:szCs w:val="22"/>
        </w:rPr>
        <w:t>Schül</w:t>
      </w:r>
      <w:r w:rsidR="00C81224">
        <w:rPr>
          <w:rFonts w:ascii="Arial" w:hAnsi="Arial" w:cs="Arial"/>
          <w:bCs/>
          <w:sz w:val="22"/>
          <w:szCs w:val="22"/>
        </w:rPr>
        <w:t>e</w:t>
      </w:r>
      <w:r w:rsidR="00C81224">
        <w:rPr>
          <w:rFonts w:ascii="Arial" w:hAnsi="Arial" w:cs="Arial"/>
          <w:bCs/>
          <w:sz w:val="22"/>
          <w:szCs w:val="22"/>
        </w:rPr>
        <w:t xml:space="preserve">rinnen und Schülern </w:t>
      </w:r>
      <w:r w:rsidRPr="00D555AB">
        <w:rPr>
          <w:rFonts w:ascii="Arial" w:hAnsi="Arial" w:cs="Arial"/>
          <w:sz w:val="22"/>
          <w:szCs w:val="22"/>
        </w:rPr>
        <w:t>aber vom Projektgewinn wieder zurückerstattet werden.</w:t>
      </w:r>
    </w:p>
    <w:p w:rsidR="00444009" w:rsidRDefault="002972F0" w:rsidP="00A76B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 xml:space="preserve">Während der </w:t>
      </w:r>
      <w:r w:rsidR="00585BA7">
        <w:rPr>
          <w:rFonts w:ascii="Arial" w:hAnsi="Arial" w:cs="Arial"/>
          <w:sz w:val="22"/>
          <w:szCs w:val="22"/>
        </w:rPr>
        <w:t>Arbeit in der Schülerfirma</w:t>
      </w:r>
      <w:r w:rsidRPr="0066280F">
        <w:rPr>
          <w:rFonts w:ascii="Arial" w:hAnsi="Arial" w:cs="Arial"/>
          <w:sz w:val="22"/>
          <w:szCs w:val="22"/>
        </w:rPr>
        <w:t xml:space="preserve"> sind die </w:t>
      </w:r>
      <w:r w:rsidR="00C81224">
        <w:rPr>
          <w:rFonts w:ascii="Arial" w:hAnsi="Arial" w:cs="Arial"/>
          <w:bCs/>
          <w:sz w:val="22"/>
          <w:szCs w:val="22"/>
        </w:rPr>
        <w:t xml:space="preserve">Schülerinnen und Schüler </w:t>
      </w:r>
      <w:r w:rsidRPr="0066280F">
        <w:rPr>
          <w:rFonts w:ascii="Arial" w:hAnsi="Arial" w:cs="Arial"/>
          <w:sz w:val="22"/>
          <w:szCs w:val="22"/>
        </w:rPr>
        <w:t>unfall- und haf</w:t>
      </w:r>
      <w:r w:rsidRPr="0066280F">
        <w:rPr>
          <w:rFonts w:ascii="Arial" w:hAnsi="Arial" w:cs="Arial"/>
          <w:sz w:val="22"/>
          <w:szCs w:val="22"/>
        </w:rPr>
        <w:t>t</w:t>
      </w:r>
      <w:r w:rsidRPr="0066280F">
        <w:rPr>
          <w:rFonts w:ascii="Arial" w:hAnsi="Arial" w:cs="Arial"/>
          <w:sz w:val="22"/>
          <w:szCs w:val="22"/>
        </w:rPr>
        <w:t>pflichtversichert</w:t>
      </w:r>
      <w:r w:rsidR="009C491E" w:rsidRPr="0066280F">
        <w:rPr>
          <w:rFonts w:ascii="Arial" w:hAnsi="Arial" w:cs="Arial"/>
          <w:sz w:val="22"/>
          <w:szCs w:val="22"/>
        </w:rPr>
        <w:t xml:space="preserve">. </w:t>
      </w:r>
      <w:r w:rsidR="00B22764" w:rsidRPr="0066280F">
        <w:rPr>
          <w:rFonts w:ascii="Arial" w:hAnsi="Arial" w:cs="Arial"/>
          <w:sz w:val="22"/>
          <w:szCs w:val="22"/>
        </w:rPr>
        <w:t>Für den Schutz vor Haftpflichtfällen haben wir eine so genannte Gruppenhaf</w:t>
      </w:r>
      <w:r w:rsidR="00B22764" w:rsidRPr="0066280F">
        <w:rPr>
          <w:rFonts w:ascii="Arial" w:hAnsi="Arial" w:cs="Arial"/>
          <w:sz w:val="22"/>
          <w:szCs w:val="22"/>
        </w:rPr>
        <w:t>t</w:t>
      </w:r>
      <w:r w:rsidR="00B22764" w:rsidRPr="0066280F">
        <w:rPr>
          <w:rFonts w:ascii="Arial" w:hAnsi="Arial" w:cs="Arial"/>
          <w:sz w:val="22"/>
          <w:szCs w:val="22"/>
        </w:rPr>
        <w:t xml:space="preserve">pflichtversicherung abgeschlossen, die Sie zu Schuljahresbeginn bereits bezahlt haben. </w:t>
      </w:r>
    </w:p>
    <w:p w:rsidR="00444009" w:rsidRDefault="00B22764" w:rsidP="00A76B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 xml:space="preserve">Da es sich </w:t>
      </w:r>
      <w:r w:rsidR="00585BA7">
        <w:rPr>
          <w:rFonts w:ascii="Arial" w:hAnsi="Arial" w:cs="Arial"/>
          <w:sz w:val="22"/>
          <w:szCs w:val="22"/>
        </w:rPr>
        <w:t>bei der Schülerfirma</w:t>
      </w:r>
      <w:r w:rsidRPr="0066280F">
        <w:rPr>
          <w:rFonts w:ascii="Arial" w:hAnsi="Arial" w:cs="Arial"/>
          <w:sz w:val="22"/>
          <w:szCs w:val="22"/>
        </w:rPr>
        <w:t xml:space="preserve"> um eine schulische Veranstaltung handelt, sind Ihre Kinder über den </w:t>
      </w:r>
      <w:r w:rsidR="00F86F02">
        <w:rPr>
          <w:rFonts w:ascii="Arial" w:hAnsi="Arial" w:cs="Arial"/>
          <w:sz w:val="22"/>
          <w:szCs w:val="22"/>
        </w:rPr>
        <w:t>Kommunalen U</w:t>
      </w:r>
      <w:r w:rsidRPr="0066280F">
        <w:rPr>
          <w:rFonts w:ascii="Arial" w:hAnsi="Arial" w:cs="Arial"/>
          <w:sz w:val="22"/>
          <w:szCs w:val="22"/>
        </w:rPr>
        <w:t>nfallversicherungsverband</w:t>
      </w:r>
      <w:r w:rsidR="00F86F02">
        <w:rPr>
          <w:rFonts w:ascii="Arial" w:hAnsi="Arial" w:cs="Arial"/>
          <w:sz w:val="22"/>
          <w:szCs w:val="22"/>
        </w:rPr>
        <w:t xml:space="preserve"> Bayern</w:t>
      </w:r>
      <w:r w:rsidRPr="0066280F">
        <w:rPr>
          <w:rFonts w:ascii="Arial" w:hAnsi="Arial" w:cs="Arial"/>
          <w:sz w:val="22"/>
          <w:szCs w:val="22"/>
        </w:rPr>
        <w:t xml:space="preserve"> (</w:t>
      </w:r>
      <w:r w:rsidR="00F86F02">
        <w:rPr>
          <w:rFonts w:ascii="Arial" w:hAnsi="Arial" w:cs="Arial"/>
          <w:sz w:val="22"/>
          <w:szCs w:val="22"/>
        </w:rPr>
        <w:t>KUVB</w:t>
      </w:r>
      <w:r w:rsidRPr="0066280F">
        <w:rPr>
          <w:rFonts w:ascii="Arial" w:hAnsi="Arial" w:cs="Arial"/>
          <w:sz w:val="22"/>
          <w:szCs w:val="22"/>
        </w:rPr>
        <w:t xml:space="preserve">) unfallversichert. </w:t>
      </w:r>
    </w:p>
    <w:p w:rsidR="00B22764" w:rsidRDefault="00B22764" w:rsidP="00A76B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6280F">
        <w:rPr>
          <w:rFonts w:ascii="Arial" w:hAnsi="Arial" w:cs="Arial"/>
          <w:sz w:val="22"/>
          <w:szCs w:val="22"/>
        </w:rPr>
        <w:t>Im Schadensfall muss möglichst zeitnah die Schule benachrichtigt werden, damit die Versich</w:t>
      </w:r>
      <w:r w:rsidRPr="0066280F">
        <w:rPr>
          <w:rFonts w:ascii="Arial" w:hAnsi="Arial" w:cs="Arial"/>
          <w:sz w:val="22"/>
          <w:szCs w:val="22"/>
        </w:rPr>
        <w:t>e</w:t>
      </w:r>
      <w:r w:rsidRPr="0066280F">
        <w:rPr>
          <w:rFonts w:ascii="Arial" w:hAnsi="Arial" w:cs="Arial"/>
          <w:sz w:val="22"/>
          <w:szCs w:val="22"/>
        </w:rPr>
        <w:t>rungen verständigt werden können.</w:t>
      </w:r>
    </w:p>
    <w:p w:rsidR="00EE6B15" w:rsidRPr="00EE6B15" w:rsidRDefault="00EE6B15" w:rsidP="00A76B88">
      <w:pPr>
        <w:spacing w:before="120" w:after="120"/>
        <w:jc w:val="both"/>
        <w:rPr>
          <w:rFonts w:ascii="Arial" w:hAnsi="Arial" w:cs="Arial"/>
          <w:b/>
        </w:rPr>
      </w:pPr>
      <w:r w:rsidRPr="00EE6B15">
        <w:rPr>
          <w:rFonts w:ascii="Arial" w:hAnsi="Arial" w:cs="Arial"/>
          <w:b/>
        </w:rPr>
        <w:t>Was noch wichtig ist</w:t>
      </w:r>
    </w:p>
    <w:p w:rsidR="00EE6B15" w:rsidRDefault="00F86F02" w:rsidP="00A76B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Sollen in der Schülerfirma</w:t>
      </w:r>
      <w:r w:rsidR="006D2F32">
        <w:rPr>
          <w:rFonts w:ascii="Arial" w:hAnsi="Arial" w:cs="Arial"/>
          <w:sz w:val="22"/>
          <w:szCs w:val="22"/>
        </w:rPr>
        <w:t xml:space="preserve"> </w:t>
      </w:r>
      <w:r w:rsidR="006D2F32" w:rsidRPr="006D2F32">
        <w:rPr>
          <w:rFonts w:ascii="Arial" w:hAnsi="Arial" w:cs="Arial"/>
          <w:sz w:val="22"/>
          <w:szCs w:val="22"/>
        </w:rPr>
        <w:t>Speisen und Getränke her</w:t>
      </w:r>
      <w:r w:rsidR="006D2F32">
        <w:rPr>
          <w:rFonts w:ascii="Arial" w:hAnsi="Arial" w:cs="Arial"/>
          <w:sz w:val="22"/>
          <w:szCs w:val="22"/>
        </w:rPr>
        <w:t>gestellt werden</w:t>
      </w:r>
      <w:r w:rsidR="006D2F32" w:rsidRPr="006D2F32">
        <w:rPr>
          <w:rFonts w:ascii="Arial" w:hAnsi="Arial" w:cs="Arial"/>
          <w:sz w:val="22"/>
          <w:szCs w:val="22"/>
        </w:rPr>
        <w:t>, sind die Vorgaben des Infektionsschutzgesetzes (IfSG) zu beachten. Gemäß § 43 Abs. 1 IfSG ist für das Herstellen, Behandeln oder Inverkehrbringen der in § 42 Abs. 2 IfSG aufgeführten Lebensmittel oder für die Tätigkeit in Küchen von Gaststätten oder sonstigen Einrichtungen mit oder zur Gemeinschaft</w:t>
      </w:r>
      <w:r w:rsidR="006D2F32" w:rsidRPr="006D2F32">
        <w:rPr>
          <w:rFonts w:ascii="Arial" w:hAnsi="Arial" w:cs="Arial"/>
          <w:sz w:val="22"/>
          <w:szCs w:val="22"/>
        </w:rPr>
        <w:t>s</w:t>
      </w:r>
      <w:r w:rsidR="006D2F32" w:rsidRPr="006D2F32">
        <w:rPr>
          <w:rFonts w:ascii="Arial" w:hAnsi="Arial" w:cs="Arial"/>
          <w:sz w:val="22"/>
          <w:szCs w:val="22"/>
        </w:rPr>
        <w:t>verpflegung eine Belehrung und Bescheinigung des Gesundheitsamts erforderlich.</w:t>
      </w:r>
      <w:r w:rsidR="006D2F32">
        <w:rPr>
          <w:rFonts w:ascii="Arial" w:hAnsi="Arial" w:cs="Arial"/>
          <w:sz w:val="22"/>
          <w:szCs w:val="22"/>
        </w:rPr>
        <w:t xml:space="preserve"> </w:t>
      </w:r>
      <w:r w:rsidR="000912FA">
        <w:rPr>
          <w:rFonts w:ascii="Arial" w:hAnsi="Arial" w:cs="Arial"/>
          <w:sz w:val="22"/>
          <w:szCs w:val="22"/>
        </w:rPr>
        <w:t>Setzen Sie sich dazu rechtzeitig mit dem Gesundheitsamt oder einem Arzt in Verbindung.</w:t>
      </w:r>
    </w:p>
    <w:p w:rsidR="00F24C78" w:rsidRDefault="00F24C78" w:rsidP="00A76B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Bestimmungen des Jugendarbeitsschutzgesetzes sind von allen Beteiligten zu beachten. Dies betrifft in erster Linie die </w:t>
      </w:r>
      <w:r w:rsidR="007C3005">
        <w:rPr>
          <w:rFonts w:ascii="Arial" w:hAnsi="Arial" w:cs="Arial"/>
          <w:sz w:val="22"/>
          <w:szCs w:val="22"/>
        </w:rPr>
        <w:t>Sicherheitsvorschriften</w:t>
      </w:r>
      <w:r>
        <w:rPr>
          <w:rFonts w:ascii="Arial" w:hAnsi="Arial" w:cs="Arial"/>
          <w:sz w:val="22"/>
          <w:szCs w:val="22"/>
        </w:rPr>
        <w:t xml:space="preserve"> und die Dauer der Arbeitszeit.</w:t>
      </w:r>
    </w:p>
    <w:p w:rsidR="00F24C78" w:rsidRDefault="00F24C78" w:rsidP="00A76B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Wenn Ihr Kind während </w:t>
      </w:r>
      <w:r w:rsidR="00F86F02">
        <w:rPr>
          <w:rFonts w:ascii="Arial" w:hAnsi="Arial" w:cs="Arial"/>
          <w:sz w:val="22"/>
          <w:szCs w:val="22"/>
        </w:rPr>
        <w:t>der Arbeit in der Schülerfirma</w:t>
      </w:r>
      <w:r>
        <w:rPr>
          <w:rFonts w:ascii="Arial" w:hAnsi="Arial" w:cs="Arial"/>
          <w:sz w:val="22"/>
          <w:szCs w:val="22"/>
        </w:rPr>
        <w:t xml:space="preserve"> z. B. erkranken sollte oder anderweitig verhindert ist, so dass es nicht </w:t>
      </w:r>
      <w:r w:rsidR="00F86F02">
        <w:rPr>
          <w:rFonts w:ascii="Arial" w:hAnsi="Arial" w:cs="Arial"/>
          <w:sz w:val="22"/>
          <w:szCs w:val="22"/>
        </w:rPr>
        <w:t xml:space="preserve">an der Arbeit in der Schülerfirma </w:t>
      </w:r>
      <w:r>
        <w:rPr>
          <w:rFonts w:ascii="Arial" w:hAnsi="Arial" w:cs="Arial"/>
          <w:sz w:val="22"/>
          <w:szCs w:val="22"/>
        </w:rPr>
        <w:t>teilnehmen kann, verständigen Sie bitte die Schule.</w:t>
      </w:r>
    </w:p>
    <w:p w:rsidR="002972F0" w:rsidRPr="00444009" w:rsidRDefault="002972F0" w:rsidP="00A76B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44009">
        <w:rPr>
          <w:rFonts w:ascii="Arial" w:hAnsi="Arial" w:cs="Arial"/>
          <w:sz w:val="22"/>
          <w:szCs w:val="22"/>
        </w:rPr>
        <w:t xml:space="preserve">Liebe Eltern, </w:t>
      </w:r>
      <w:r w:rsidR="00F86F02">
        <w:rPr>
          <w:rFonts w:ascii="Arial" w:hAnsi="Arial" w:cs="Arial"/>
          <w:sz w:val="22"/>
          <w:szCs w:val="22"/>
        </w:rPr>
        <w:t>die Schülerfirma</w:t>
      </w:r>
      <w:r w:rsidR="00444009">
        <w:rPr>
          <w:rFonts w:ascii="Arial" w:hAnsi="Arial" w:cs="Arial"/>
          <w:sz w:val="22"/>
          <w:szCs w:val="22"/>
        </w:rPr>
        <w:t xml:space="preserve"> stellt für Ihre Kinder eine ausgezeichnete Möglichkeit innerhalb der Berufsorientierung da</w:t>
      </w:r>
      <w:r w:rsidR="00D91A0B">
        <w:rPr>
          <w:rFonts w:ascii="Arial" w:hAnsi="Arial" w:cs="Arial"/>
          <w:sz w:val="22"/>
          <w:szCs w:val="22"/>
        </w:rPr>
        <w:t>r. Bitte machen Sie Ihre Kinder</w:t>
      </w:r>
      <w:r w:rsidR="00444009">
        <w:rPr>
          <w:rFonts w:ascii="Arial" w:hAnsi="Arial" w:cs="Arial"/>
          <w:sz w:val="22"/>
          <w:szCs w:val="22"/>
        </w:rPr>
        <w:t xml:space="preserve"> </w:t>
      </w:r>
      <w:r w:rsidR="00B93EF6">
        <w:rPr>
          <w:rFonts w:ascii="Arial" w:hAnsi="Arial" w:cs="Arial"/>
          <w:sz w:val="22"/>
          <w:szCs w:val="22"/>
        </w:rPr>
        <w:t xml:space="preserve">auf </w:t>
      </w:r>
      <w:r w:rsidR="00444009">
        <w:rPr>
          <w:rFonts w:ascii="Arial" w:hAnsi="Arial" w:cs="Arial"/>
          <w:sz w:val="22"/>
          <w:szCs w:val="22"/>
        </w:rPr>
        <w:t xml:space="preserve">diese Bedeutung </w:t>
      </w:r>
      <w:r w:rsidR="00B93EF6">
        <w:rPr>
          <w:rFonts w:ascii="Arial" w:hAnsi="Arial" w:cs="Arial"/>
          <w:sz w:val="22"/>
          <w:szCs w:val="22"/>
        </w:rPr>
        <w:t>aufmerksam</w:t>
      </w:r>
      <w:r w:rsidR="00444009">
        <w:rPr>
          <w:rFonts w:ascii="Arial" w:hAnsi="Arial" w:cs="Arial"/>
          <w:sz w:val="22"/>
          <w:szCs w:val="22"/>
        </w:rPr>
        <w:t xml:space="preserve">, so dass alle Beteiligten am Ende zufrieden feststellen können, dass sie von dieser Maßnahme profitiert haben. </w:t>
      </w:r>
    </w:p>
    <w:p w:rsidR="002972F0" w:rsidRPr="00F24C78" w:rsidRDefault="00B22764" w:rsidP="00F24C78">
      <w:pPr>
        <w:spacing w:before="240" w:after="24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br w:type="page"/>
      </w:r>
      <w:r w:rsidR="002972F0" w:rsidRPr="00F24C78">
        <w:rPr>
          <w:rFonts w:ascii="Arial" w:hAnsi="Arial" w:cs="Arial"/>
          <w:b/>
          <w:sz w:val="32"/>
          <w:szCs w:val="32"/>
        </w:rPr>
        <w:lastRenderedPageBreak/>
        <w:t xml:space="preserve">Folienvorlage Elternabend </w:t>
      </w:r>
      <w:r w:rsidR="001443FE">
        <w:rPr>
          <w:rFonts w:ascii="Arial" w:hAnsi="Arial" w:cs="Arial"/>
          <w:b/>
          <w:sz w:val="32"/>
          <w:szCs w:val="32"/>
        </w:rPr>
        <w:t>Schülerfirma</w:t>
      </w:r>
    </w:p>
    <w:p w:rsidR="002972F0" w:rsidRPr="00F24C78" w:rsidRDefault="001443FE" w:rsidP="00467852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Die Schülerfirma</w:t>
      </w:r>
      <w:r w:rsidR="00B22764" w:rsidRPr="00F24C78">
        <w:rPr>
          <w:rFonts w:ascii="Arial" w:hAnsi="Arial" w:cs="Arial"/>
          <w:b/>
        </w:rPr>
        <w:t xml:space="preserve"> – und was Sie dazu wissen sollten</w:t>
      </w:r>
    </w:p>
    <w:p w:rsidR="002972F0" w:rsidRPr="0066280F" w:rsidRDefault="001443FE" w:rsidP="00467852">
      <w:pPr>
        <w:pStyle w:val="Kopfzeile"/>
        <w:tabs>
          <w:tab w:val="clear" w:pos="4536"/>
          <w:tab w:val="clear" w:pos="9072"/>
        </w:tabs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Die Schülerfirma</w:t>
      </w:r>
      <w:r w:rsidR="0066280F" w:rsidRPr="006628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kann</w:t>
      </w:r>
      <w:r w:rsidR="009914FE">
        <w:rPr>
          <w:rFonts w:ascii="Arial" w:hAnsi="Arial" w:cs="Arial"/>
          <w:bCs/>
        </w:rPr>
        <w:t xml:space="preserve"> eine wesentliche Hilfestellung bei</w:t>
      </w:r>
      <w:r w:rsidR="0066280F" w:rsidRPr="0066280F">
        <w:rPr>
          <w:rFonts w:ascii="Arial" w:hAnsi="Arial" w:cs="Arial"/>
          <w:bCs/>
        </w:rPr>
        <w:t xml:space="preserve"> der</w:t>
      </w:r>
      <w:r w:rsidR="002972F0" w:rsidRPr="0066280F">
        <w:rPr>
          <w:rFonts w:ascii="Arial" w:hAnsi="Arial" w:cs="Arial"/>
          <w:bCs/>
        </w:rPr>
        <w:t xml:space="preserve"> persönliche</w:t>
      </w:r>
      <w:r w:rsidR="0066280F" w:rsidRPr="0066280F">
        <w:rPr>
          <w:rFonts w:ascii="Arial" w:hAnsi="Arial" w:cs="Arial"/>
          <w:bCs/>
        </w:rPr>
        <w:t>n</w:t>
      </w:r>
      <w:r w:rsidR="002972F0" w:rsidRPr="0066280F">
        <w:rPr>
          <w:rFonts w:ascii="Arial" w:hAnsi="Arial" w:cs="Arial"/>
          <w:bCs/>
        </w:rPr>
        <w:t xml:space="preserve"> Berufsorie</w:t>
      </w:r>
      <w:r w:rsidR="002972F0" w:rsidRPr="0066280F">
        <w:rPr>
          <w:rFonts w:ascii="Arial" w:hAnsi="Arial" w:cs="Arial"/>
          <w:bCs/>
        </w:rPr>
        <w:t>n</w:t>
      </w:r>
      <w:r w:rsidR="002972F0" w:rsidRPr="0066280F">
        <w:rPr>
          <w:rFonts w:ascii="Arial" w:hAnsi="Arial" w:cs="Arial"/>
          <w:bCs/>
        </w:rPr>
        <w:t>tierung</w:t>
      </w:r>
      <w:r w:rsidR="009914FE">
        <w:rPr>
          <w:rFonts w:ascii="Arial" w:hAnsi="Arial" w:cs="Arial"/>
          <w:bCs/>
        </w:rPr>
        <w:t xml:space="preserve"> dar</w:t>
      </w:r>
      <w:r>
        <w:rPr>
          <w:rFonts w:ascii="Arial" w:hAnsi="Arial" w:cs="Arial"/>
          <w:bCs/>
        </w:rPr>
        <w:t>stellen</w:t>
      </w:r>
      <w:r w:rsidR="009914FE">
        <w:rPr>
          <w:rFonts w:ascii="Arial" w:hAnsi="Arial" w:cs="Arial"/>
          <w:bCs/>
        </w:rPr>
        <w:t>!</w:t>
      </w:r>
    </w:p>
    <w:p w:rsidR="00FB4875" w:rsidRDefault="00FB4875" w:rsidP="00F24C78">
      <w:pPr>
        <w:spacing w:before="120" w:after="120"/>
        <w:rPr>
          <w:rFonts w:ascii="Arial" w:hAnsi="Arial" w:cs="Arial"/>
          <w:b/>
        </w:rPr>
      </w:pPr>
    </w:p>
    <w:p w:rsidR="002972F0" w:rsidRPr="00F24C78" w:rsidRDefault="002972F0" w:rsidP="00F24C78">
      <w:pPr>
        <w:spacing w:before="120" w:after="120"/>
        <w:rPr>
          <w:rFonts w:ascii="Arial" w:hAnsi="Arial" w:cs="Arial"/>
          <w:b/>
        </w:rPr>
      </w:pPr>
      <w:r w:rsidRPr="00F24C78">
        <w:rPr>
          <w:rFonts w:ascii="Arial" w:hAnsi="Arial" w:cs="Arial"/>
          <w:b/>
        </w:rPr>
        <w:t>Was erwarte ich von meinen Schülern?</w:t>
      </w:r>
    </w:p>
    <w:p w:rsidR="002972F0" w:rsidRPr="009914FE" w:rsidRDefault="002972F0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9914FE">
        <w:rPr>
          <w:rFonts w:ascii="Arial" w:hAnsi="Arial" w:cs="Arial"/>
          <w:sz w:val="22"/>
          <w:szCs w:val="22"/>
        </w:rPr>
        <w:t xml:space="preserve">Selbstständigkeit bei der </w:t>
      </w:r>
      <w:r w:rsidR="001443FE">
        <w:rPr>
          <w:rFonts w:ascii="Arial" w:hAnsi="Arial" w:cs="Arial"/>
          <w:sz w:val="22"/>
          <w:szCs w:val="22"/>
        </w:rPr>
        <w:t>Mitarbeit in der Schülerfirma</w:t>
      </w:r>
    </w:p>
    <w:p w:rsidR="002972F0" w:rsidRPr="009914FE" w:rsidRDefault="002972F0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9914FE">
        <w:rPr>
          <w:rFonts w:ascii="Arial" w:hAnsi="Arial" w:cs="Arial"/>
          <w:sz w:val="22"/>
          <w:szCs w:val="22"/>
        </w:rPr>
        <w:t>Umgangsformen und Ausdrucksformen</w:t>
      </w:r>
    </w:p>
    <w:p w:rsidR="002972F0" w:rsidRPr="009914FE" w:rsidRDefault="002972F0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9914FE">
        <w:rPr>
          <w:rFonts w:ascii="Arial" w:hAnsi="Arial" w:cs="Arial"/>
          <w:sz w:val="22"/>
          <w:szCs w:val="22"/>
        </w:rPr>
        <w:t>Motivation und Engagement</w:t>
      </w:r>
    </w:p>
    <w:p w:rsidR="002972F0" w:rsidRPr="009914FE" w:rsidRDefault="002972F0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9914FE">
        <w:rPr>
          <w:rFonts w:ascii="Arial" w:hAnsi="Arial" w:cs="Arial"/>
          <w:sz w:val="22"/>
          <w:szCs w:val="22"/>
        </w:rPr>
        <w:t>Pünktlichkeit</w:t>
      </w:r>
    </w:p>
    <w:p w:rsidR="002972F0" w:rsidRDefault="002972F0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9914FE">
        <w:rPr>
          <w:rFonts w:ascii="Arial" w:hAnsi="Arial" w:cs="Arial"/>
          <w:sz w:val="22"/>
          <w:szCs w:val="22"/>
        </w:rPr>
        <w:t>Zuverlässigkeit</w:t>
      </w:r>
    </w:p>
    <w:p w:rsidR="001443FE" w:rsidRDefault="001443FE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Ehrlichkeit</w:t>
      </w:r>
    </w:p>
    <w:p w:rsidR="001443FE" w:rsidRPr="009914FE" w:rsidRDefault="001443FE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Teamfähigkeit</w:t>
      </w:r>
    </w:p>
    <w:p w:rsidR="00FB4875" w:rsidRDefault="00FB4875" w:rsidP="00F24C78">
      <w:pPr>
        <w:spacing w:before="120" w:after="120"/>
        <w:rPr>
          <w:rFonts w:ascii="Arial" w:hAnsi="Arial" w:cs="Arial"/>
          <w:b/>
        </w:rPr>
      </w:pPr>
    </w:p>
    <w:p w:rsidR="002972F0" w:rsidRPr="00F24C78" w:rsidRDefault="002972F0" w:rsidP="00F24C78">
      <w:pPr>
        <w:spacing w:before="120" w:after="120"/>
        <w:rPr>
          <w:rFonts w:ascii="Arial" w:hAnsi="Arial" w:cs="Arial"/>
          <w:b/>
        </w:rPr>
      </w:pPr>
      <w:r w:rsidRPr="00F24C78">
        <w:rPr>
          <w:rFonts w:ascii="Arial" w:hAnsi="Arial" w:cs="Arial"/>
          <w:b/>
        </w:rPr>
        <w:t>Was kommt dabei auf die Eltern zu?</w:t>
      </w:r>
    </w:p>
    <w:p w:rsidR="002972F0" w:rsidRPr="009914FE" w:rsidRDefault="002972F0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9914FE">
        <w:rPr>
          <w:rFonts w:ascii="Arial" w:hAnsi="Arial" w:cs="Arial"/>
          <w:sz w:val="22"/>
          <w:szCs w:val="22"/>
        </w:rPr>
        <w:t xml:space="preserve">Motivation und Unterstützung bei der </w:t>
      </w:r>
      <w:r w:rsidR="001443FE">
        <w:rPr>
          <w:rFonts w:ascii="Arial" w:hAnsi="Arial" w:cs="Arial"/>
          <w:sz w:val="22"/>
          <w:szCs w:val="22"/>
        </w:rPr>
        <w:t xml:space="preserve">Mitarbeit in der Schülerfirma </w:t>
      </w:r>
      <w:r w:rsidRPr="009914FE">
        <w:rPr>
          <w:rFonts w:ascii="Arial" w:hAnsi="Arial" w:cs="Arial"/>
          <w:sz w:val="22"/>
          <w:szCs w:val="22"/>
        </w:rPr>
        <w:t>gemäß der persönlichen Fähigkeiten und Neigungen</w:t>
      </w:r>
    </w:p>
    <w:p w:rsidR="002972F0" w:rsidRDefault="001443FE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Interesse zeigen für die Schülerfirma</w:t>
      </w:r>
    </w:p>
    <w:p w:rsidR="00D555AB" w:rsidRPr="00706602" w:rsidRDefault="00D555AB" w:rsidP="00D555AB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706602">
        <w:rPr>
          <w:rFonts w:ascii="Arial" w:hAnsi="Arial" w:cs="Arial"/>
          <w:sz w:val="22"/>
          <w:szCs w:val="22"/>
        </w:rPr>
        <w:t>ggf. Fahrtkosten</w:t>
      </w:r>
    </w:p>
    <w:p w:rsidR="00D555AB" w:rsidRPr="00706602" w:rsidRDefault="00D555AB" w:rsidP="00D555AB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706602">
        <w:rPr>
          <w:rFonts w:ascii="Arial" w:hAnsi="Arial" w:cs="Arial"/>
          <w:sz w:val="22"/>
          <w:szCs w:val="22"/>
        </w:rPr>
        <w:t>ggf. eine kleine Geldeinlage in den Projekttopf</w:t>
      </w:r>
    </w:p>
    <w:p w:rsidR="00FB4875" w:rsidRPr="009914FE" w:rsidRDefault="00FB4875" w:rsidP="00D555AB">
      <w:pPr>
        <w:spacing w:before="120" w:after="120"/>
        <w:rPr>
          <w:rFonts w:ascii="Arial" w:hAnsi="Arial" w:cs="Arial"/>
          <w:sz w:val="22"/>
          <w:szCs w:val="22"/>
        </w:rPr>
      </w:pPr>
    </w:p>
    <w:p w:rsidR="002972F0" w:rsidRPr="00F24C78" w:rsidRDefault="002972F0" w:rsidP="00F24C78">
      <w:pPr>
        <w:spacing w:before="120" w:after="120"/>
        <w:rPr>
          <w:rFonts w:ascii="Arial" w:hAnsi="Arial" w:cs="Arial"/>
          <w:b/>
        </w:rPr>
      </w:pPr>
      <w:r w:rsidRPr="00F24C78">
        <w:rPr>
          <w:rFonts w:ascii="Arial" w:hAnsi="Arial" w:cs="Arial"/>
          <w:b/>
        </w:rPr>
        <w:t xml:space="preserve">Wir erwarten von den </w:t>
      </w:r>
      <w:r w:rsidR="00C81224" w:rsidRPr="00C81224">
        <w:rPr>
          <w:rFonts w:ascii="Arial" w:hAnsi="Arial" w:cs="Arial"/>
          <w:b/>
        </w:rPr>
        <w:t>Schülerinnen und Schüler</w:t>
      </w:r>
      <w:r w:rsidR="00C81224">
        <w:rPr>
          <w:rFonts w:ascii="Arial" w:hAnsi="Arial" w:cs="Arial"/>
          <w:b/>
        </w:rPr>
        <w:t xml:space="preserve">n </w:t>
      </w:r>
      <w:r w:rsidR="00F24C78" w:rsidRPr="00F24C78">
        <w:rPr>
          <w:rFonts w:ascii="Arial" w:hAnsi="Arial" w:cs="Arial"/>
          <w:b/>
        </w:rPr>
        <w:t xml:space="preserve">während </w:t>
      </w:r>
      <w:r w:rsidR="001443FE">
        <w:rPr>
          <w:rFonts w:ascii="Arial" w:hAnsi="Arial" w:cs="Arial"/>
          <w:b/>
        </w:rPr>
        <w:t>der Arbeit in der Sch</w:t>
      </w:r>
      <w:r w:rsidR="001443FE">
        <w:rPr>
          <w:rFonts w:ascii="Arial" w:hAnsi="Arial" w:cs="Arial"/>
          <w:b/>
        </w:rPr>
        <w:t>ü</w:t>
      </w:r>
      <w:r w:rsidR="001443FE">
        <w:rPr>
          <w:rFonts w:ascii="Arial" w:hAnsi="Arial" w:cs="Arial"/>
          <w:b/>
        </w:rPr>
        <w:t>lerfirma</w:t>
      </w:r>
      <w:r w:rsidRPr="00F24C78">
        <w:rPr>
          <w:rFonts w:ascii="Arial" w:hAnsi="Arial" w:cs="Arial"/>
          <w:b/>
        </w:rPr>
        <w:t>:</w:t>
      </w:r>
    </w:p>
    <w:p w:rsidR="002972F0" w:rsidRPr="009914FE" w:rsidRDefault="002972F0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9914FE">
        <w:rPr>
          <w:rFonts w:ascii="Arial" w:hAnsi="Arial" w:cs="Arial"/>
          <w:sz w:val="22"/>
          <w:szCs w:val="22"/>
        </w:rPr>
        <w:t xml:space="preserve">dass sie sich einwandfrei verhalten gegenüber </w:t>
      </w:r>
      <w:r w:rsidR="001443FE">
        <w:rPr>
          <w:rFonts w:ascii="Arial" w:hAnsi="Arial" w:cs="Arial"/>
          <w:sz w:val="22"/>
          <w:szCs w:val="22"/>
        </w:rPr>
        <w:t>allen Beteiligten</w:t>
      </w:r>
    </w:p>
    <w:p w:rsidR="002972F0" w:rsidRPr="009914FE" w:rsidRDefault="002972F0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9914FE">
        <w:rPr>
          <w:rFonts w:ascii="Arial" w:hAnsi="Arial" w:cs="Arial"/>
          <w:sz w:val="22"/>
          <w:szCs w:val="22"/>
        </w:rPr>
        <w:t xml:space="preserve">dass sie sich an die Weisungen der Lehrkräfte </w:t>
      </w:r>
      <w:r w:rsidR="001443FE">
        <w:rPr>
          <w:rFonts w:ascii="Arial" w:hAnsi="Arial" w:cs="Arial"/>
          <w:sz w:val="22"/>
          <w:szCs w:val="22"/>
        </w:rPr>
        <w:t xml:space="preserve">und der Mitarbeiter in der Schülerfirma </w:t>
      </w:r>
      <w:r w:rsidRPr="009914FE">
        <w:rPr>
          <w:rFonts w:ascii="Arial" w:hAnsi="Arial" w:cs="Arial"/>
          <w:sz w:val="22"/>
          <w:szCs w:val="22"/>
        </w:rPr>
        <w:t>ha</w:t>
      </w:r>
      <w:r w:rsidRPr="009914FE">
        <w:rPr>
          <w:rFonts w:ascii="Arial" w:hAnsi="Arial" w:cs="Arial"/>
          <w:sz w:val="22"/>
          <w:szCs w:val="22"/>
        </w:rPr>
        <w:t>l</w:t>
      </w:r>
      <w:r w:rsidRPr="009914FE">
        <w:rPr>
          <w:rFonts w:ascii="Arial" w:hAnsi="Arial" w:cs="Arial"/>
          <w:sz w:val="22"/>
          <w:szCs w:val="22"/>
        </w:rPr>
        <w:t>ten</w:t>
      </w:r>
    </w:p>
    <w:p w:rsidR="00FB4875" w:rsidRDefault="00FB4875" w:rsidP="00F24C78">
      <w:pPr>
        <w:spacing w:before="120" w:after="120"/>
        <w:rPr>
          <w:rFonts w:ascii="Arial" w:hAnsi="Arial" w:cs="Arial"/>
          <w:b/>
        </w:rPr>
      </w:pPr>
    </w:p>
    <w:p w:rsidR="002972F0" w:rsidRPr="00F24C78" w:rsidRDefault="002972F0" w:rsidP="00F24C78">
      <w:pPr>
        <w:spacing w:before="120" w:after="120"/>
        <w:rPr>
          <w:rFonts w:ascii="Arial" w:hAnsi="Arial" w:cs="Arial"/>
          <w:b/>
        </w:rPr>
      </w:pPr>
      <w:r w:rsidRPr="00F24C78">
        <w:rPr>
          <w:rFonts w:ascii="Arial" w:hAnsi="Arial" w:cs="Arial"/>
          <w:b/>
        </w:rPr>
        <w:t xml:space="preserve">Wie sind die </w:t>
      </w:r>
      <w:r w:rsidR="00C81224" w:rsidRPr="00C81224">
        <w:rPr>
          <w:rFonts w:ascii="Arial" w:hAnsi="Arial" w:cs="Arial"/>
          <w:b/>
        </w:rPr>
        <w:t xml:space="preserve">Schülerinnen und Schüler </w:t>
      </w:r>
      <w:r w:rsidRPr="00F24C78">
        <w:rPr>
          <w:rFonts w:ascii="Arial" w:hAnsi="Arial" w:cs="Arial"/>
          <w:b/>
        </w:rPr>
        <w:t>abgesichert?</w:t>
      </w:r>
    </w:p>
    <w:p w:rsidR="00F24C78" w:rsidRPr="009914FE" w:rsidRDefault="00F24C78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9914FE">
        <w:rPr>
          <w:rFonts w:ascii="Arial" w:hAnsi="Arial" w:cs="Arial"/>
          <w:sz w:val="22"/>
          <w:szCs w:val="22"/>
        </w:rPr>
        <w:t xml:space="preserve">Unfallversicherung durch </w:t>
      </w:r>
      <w:r w:rsidR="001443FE">
        <w:rPr>
          <w:rFonts w:ascii="Arial" w:hAnsi="Arial" w:cs="Arial"/>
          <w:sz w:val="22"/>
          <w:szCs w:val="22"/>
        </w:rPr>
        <w:t>KUVB</w:t>
      </w:r>
    </w:p>
    <w:p w:rsidR="002972F0" w:rsidRPr="009914FE" w:rsidRDefault="002972F0" w:rsidP="009914FE">
      <w:pPr>
        <w:numPr>
          <w:ilvl w:val="0"/>
          <w:numId w:val="4"/>
        </w:numPr>
        <w:tabs>
          <w:tab w:val="clear" w:pos="720"/>
          <w:tab w:val="left" w:pos="426"/>
        </w:tabs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9914FE">
        <w:rPr>
          <w:rFonts w:ascii="Arial" w:hAnsi="Arial" w:cs="Arial"/>
          <w:sz w:val="22"/>
          <w:szCs w:val="22"/>
        </w:rPr>
        <w:t>Haftpflichtversicherung für das ganze Schuljahr 5,</w:t>
      </w:r>
      <w:r w:rsidR="001443FE">
        <w:rPr>
          <w:rFonts w:ascii="Arial" w:hAnsi="Arial" w:cs="Arial"/>
          <w:sz w:val="22"/>
          <w:szCs w:val="22"/>
        </w:rPr>
        <w:t>8</w:t>
      </w:r>
      <w:r w:rsidRPr="009914FE">
        <w:rPr>
          <w:rFonts w:ascii="Arial" w:hAnsi="Arial" w:cs="Arial"/>
          <w:sz w:val="22"/>
          <w:szCs w:val="22"/>
        </w:rPr>
        <w:t xml:space="preserve">0 € </w:t>
      </w:r>
    </w:p>
    <w:sectPr w:rsidR="002972F0" w:rsidRPr="009914FE" w:rsidSect="00FC4B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F15" w:rsidRDefault="00036F15">
      <w:r>
        <w:separator/>
      </w:r>
    </w:p>
  </w:endnote>
  <w:endnote w:type="continuationSeparator" w:id="0">
    <w:p w:rsidR="00036F15" w:rsidRDefault="0003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2F0" w:rsidRDefault="002972F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972F0" w:rsidRDefault="002972F0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578" w:rsidRPr="004B0F28" w:rsidRDefault="00DC605D" w:rsidP="002A1578">
    <w:pPr>
      <w:pStyle w:val="Fuzeile"/>
      <w:ind w:firstLine="708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-62230</wp:posOffset>
              </wp:positionH>
              <wp:positionV relativeFrom="paragraph">
                <wp:posOffset>-6985</wp:posOffset>
              </wp:positionV>
              <wp:extent cx="5838825" cy="0"/>
              <wp:effectExtent l="13970" t="12065" r="5080" b="698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8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420C6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4.9pt;margin-top:-.55pt;width:45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"/>
          </w:pict>
        </mc:Fallback>
      </mc:AlternateContent>
    </w: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63500</wp:posOffset>
          </wp:positionV>
          <wp:extent cx="262255" cy="272415"/>
          <wp:effectExtent l="0" t="0" r="4445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1578">
      <w:rPr>
        <w:rFonts w:ascii="Arial" w:hAnsi="Arial" w:cs="Arial"/>
        <w:sz w:val="16"/>
        <w:szCs w:val="16"/>
      </w:rPr>
      <w:t>Schülerfirma</w:t>
    </w:r>
    <w:r w:rsidR="002A1578">
      <w:rPr>
        <w:rFonts w:ascii="Arial" w:hAnsi="Arial" w:cs="Arial"/>
        <w:sz w:val="16"/>
        <w:szCs w:val="16"/>
      </w:rPr>
      <w:tab/>
      <w:t>Textbaustein Elternabend</w:t>
    </w:r>
    <w:r w:rsidR="002A1578">
      <w:rPr>
        <w:rFonts w:ascii="Arial" w:hAnsi="Arial" w:cs="Arial"/>
        <w:sz w:val="16"/>
        <w:szCs w:val="16"/>
      </w:rPr>
      <w:tab/>
    </w:r>
    <w:r w:rsidR="002A1578" w:rsidRPr="004B0F28">
      <w:rPr>
        <w:rStyle w:val="Seitenzahl"/>
        <w:rFonts w:ascii="Arial" w:hAnsi="Arial" w:cs="Arial"/>
        <w:sz w:val="16"/>
        <w:szCs w:val="16"/>
      </w:rPr>
      <w:fldChar w:fldCharType="begin"/>
    </w:r>
    <w:r w:rsidR="002A1578" w:rsidRPr="004B0F28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2A1578" w:rsidRPr="004B0F28">
      <w:rPr>
        <w:rStyle w:val="Seitenzahl"/>
        <w:rFonts w:ascii="Arial" w:hAnsi="Arial" w:cs="Arial"/>
        <w:sz w:val="16"/>
        <w:szCs w:val="16"/>
      </w:rPr>
      <w:fldChar w:fldCharType="separate"/>
    </w:r>
    <w:r w:rsidR="001125C1">
      <w:rPr>
        <w:rStyle w:val="Seitenzahl"/>
        <w:rFonts w:ascii="Arial" w:hAnsi="Arial" w:cs="Arial"/>
        <w:noProof/>
        <w:sz w:val="16"/>
        <w:szCs w:val="16"/>
      </w:rPr>
      <w:t>3</w:t>
    </w:r>
    <w:r w:rsidR="002A1578" w:rsidRPr="004B0F28">
      <w:rPr>
        <w:rStyle w:val="Seitenzahl"/>
        <w:rFonts w:ascii="Arial" w:hAnsi="Arial" w:cs="Arial"/>
        <w:sz w:val="16"/>
        <w:szCs w:val="16"/>
      </w:rPr>
      <w:fldChar w:fldCharType="end"/>
    </w:r>
  </w:p>
  <w:p w:rsidR="005D6513" w:rsidRPr="005D6513" w:rsidRDefault="005D6513" w:rsidP="005D6513">
    <w:pPr>
      <w:pStyle w:val="Fuzeile"/>
      <w:ind w:firstLine="709"/>
      <w:rPr>
        <w:rFonts w:ascii="Arial" w:hAnsi="Arial" w:cs="Arial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578" w:rsidRDefault="002A15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F15" w:rsidRDefault="00036F15">
      <w:r>
        <w:separator/>
      </w:r>
    </w:p>
  </w:footnote>
  <w:footnote w:type="continuationSeparator" w:id="0">
    <w:p w:rsidR="00036F15" w:rsidRDefault="00036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578" w:rsidRDefault="002A157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578" w:rsidRDefault="002A157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578" w:rsidRDefault="002A157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946DA"/>
    <w:multiLevelType w:val="hybridMultilevel"/>
    <w:tmpl w:val="C5085E4E"/>
    <w:lvl w:ilvl="0" w:tplc="5E4CF4E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0E69B8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2AF1A">
      <w:start w:val="168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F07880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4086CA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DE4F1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E244CC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2C65C6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A8C6A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4F437B"/>
    <w:multiLevelType w:val="hybridMultilevel"/>
    <w:tmpl w:val="B7CEEB94"/>
    <w:lvl w:ilvl="0" w:tplc="6C1848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08269E"/>
    <w:multiLevelType w:val="hybridMultilevel"/>
    <w:tmpl w:val="5DA878FE"/>
    <w:lvl w:ilvl="0" w:tplc="F4F054B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5A317A"/>
    <w:multiLevelType w:val="hybridMultilevel"/>
    <w:tmpl w:val="A3D21DC0"/>
    <w:lvl w:ilvl="0" w:tplc="A594B85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8E164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3E002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2EC3A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067C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B4AFA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0563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7E6BF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20D6D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8B27D9"/>
    <w:multiLevelType w:val="hybridMultilevel"/>
    <w:tmpl w:val="ECFC12DA"/>
    <w:lvl w:ilvl="0" w:tplc="7ED094F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80534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4836D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DEF86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8781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E66C0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328D84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68F5B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52AE6E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544629"/>
    <w:multiLevelType w:val="hybridMultilevel"/>
    <w:tmpl w:val="95A4378E"/>
    <w:lvl w:ilvl="0" w:tplc="8B0CB6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E6"/>
    <w:rsid w:val="00036F15"/>
    <w:rsid w:val="000912FA"/>
    <w:rsid w:val="001125C1"/>
    <w:rsid w:val="001443FE"/>
    <w:rsid w:val="001C7F14"/>
    <w:rsid w:val="00284758"/>
    <w:rsid w:val="002972F0"/>
    <w:rsid w:val="002A076D"/>
    <w:rsid w:val="002A1578"/>
    <w:rsid w:val="00432481"/>
    <w:rsid w:val="00444009"/>
    <w:rsid w:val="00444B0A"/>
    <w:rsid w:val="00467852"/>
    <w:rsid w:val="00485A12"/>
    <w:rsid w:val="004F1751"/>
    <w:rsid w:val="00585BA7"/>
    <w:rsid w:val="005D6513"/>
    <w:rsid w:val="00603718"/>
    <w:rsid w:val="006076DE"/>
    <w:rsid w:val="00644EE6"/>
    <w:rsid w:val="0066280F"/>
    <w:rsid w:val="006D2F32"/>
    <w:rsid w:val="007C3005"/>
    <w:rsid w:val="00814567"/>
    <w:rsid w:val="008406D3"/>
    <w:rsid w:val="009914FE"/>
    <w:rsid w:val="009C491E"/>
    <w:rsid w:val="00A76B88"/>
    <w:rsid w:val="00B22764"/>
    <w:rsid w:val="00B62FC0"/>
    <w:rsid w:val="00B864B8"/>
    <w:rsid w:val="00B93EF6"/>
    <w:rsid w:val="00BD36EB"/>
    <w:rsid w:val="00BF5B06"/>
    <w:rsid w:val="00C15E09"/>
    <w:rsid w:val="00C81224"/>
    <w:rsid w:val="00CF1F63"/>
    <w:rsid w:val="00D27138"/>
    <w:rsid w:val="00D555AB"/>
    <w:rsid w:val="00D91A0B"/>
    <w:rsid w:val="00DC605D"/>
    <w:rsid w:val="00E51E83"/>
    <w:rsid w:val="00E82833"/>
    <w:rsid w:val="00EE056D"/>
    <w:rsid w:val="00EE6B15"/>
    <w:rsid w:val="00F24C78"/>
    <w:rsid w:val="00F86F02"/>
    <w:rsid w:val="00FB4875"/>
    <w:rsid w:val="00FC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Cs w:val="40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color w:val="00FF00"/>
      <w:szCs w:val="40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sid w:val="009914FE"/>
    <w:pPr>
      <w:spacing w:after="120" w:line="480" w:lineRule="auto"/>
    </w:pPr>
  </w:style>
  <w:style w:type="character" w:customStyle="1" w:styleId="FuzeileZchn">
    <w:name w:val="Fußzeile Zchn"/>
    <w:link w:val="Fuzeile"/>
    <w:rsid w:val="002A15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Cs w:val="40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color w:val="00FF00"/>
      <w:szCs w:val="40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sid w:val="009914FE"/>
    <w:pPr>
      <w:spacing w:after="120" w:line="480" w:lineRule="auto"/>
    </w:pPr>
  </w:style>
  <w:style w:type="character" w:customStyle="1" w:styleId="FuzeileZchn">
    <w:name w:val="Fußzeile Zchn"/>
    <w:link w:val="Fuzeile"/>
    <w:rsid w:val="002A15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6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4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0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3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9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9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Textbaustein Elternabend 7</vt:lpstr>
    </vt:vector>
  </TitlesOfParts>
  <Company>Staatsinstitut für Schulqualität und Bildungsfor.</Company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Textbaustein Elternabend 7</dc:title>
  <dc:creator>ISB München;user</dc:creator>
  <cp:lastModifiedBy>Schmidhuber, Peter</cp:lastModifiedBy>
  <cp:revision>9</cp:revision>
  <cp:lastPrinted>2018-12-07T07:24:00Z</cp:lastPrinted>
  <dcterms:created xsi:type="dcterms:W3CDTF">2017-07-25T11:58:00Z</dcterms:created>
  <dcterms:modified xsi:type="dcterms:W3CDTF">2018-12-07T07:24:00Z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2007697686</vt:i4>
  </property>
  <property fmtid="{D5CDD505-2E9C-101B-9397-08002B2CF9AE}" pid="3" name="_EmailSubject">
    <vt:lpwstr>AK Rechtliche Rahmenbedingungen HA</vt:lpwstr>
  </property>
  <property fmtid="{D5CDD505-2E9C-101B-9397-08002B2CF9AE}" pid="4" name="_AuthorEmail">
    <vt:lpwstr>Gabriele.Kofler@t-online.de</vt:lpwstr>
  </property>
  <property fmtid="{D5CDD505-2E9C-101B-9397-08002B2CF9AE}" pid="5" name="_AuthorEmailDisplayName">
    <vt:lpwstr>Gabriele Kofler</vt:lpwstr>
  </property>
  <property fmtid="{D5CDD505-2E9C-101B-9397-08002B2CF9AE}" pid="6" name="_PreviousAdHocReviewCycleID">
    <vt:i4>87344888</vt:i4>
  </property>
  <property fmtid="{D5CDD505-2E9C-101B-9397-08002B2CF9AE}" pid="7" name="_ReviewingToolsShownOnce">
    <vt:lpwstr/>
  </property>
</Properties>
</file>