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FE47C" w14:textId="77777777" w:rsidR="003741B4" w:rsidRDefault="002231F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2FE14" wp14:editId="2E5A161D">
                <wp:simplePos x="0" y="0"/>
                <wp:positionH relativeFrom="column">
                  <wp:posOffset>-36195</wp:posOffset>
                </wp:positionH>
                <wp:positionV relativeFrom="paragraph">
                  <wp:posOffset>0</wp:posOffset>
                </wp:positionV>
                <wp:extent cx="5829300" cy="457200"/>
                <wp:effectExtent l="11430" t="9525" r="7620" b="9525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4DFEB0" w14:textId="03B5B048" w:rsidR="003741B4" w:rsidRPr="009F6311" w:rsidRDefault="005F5505">
                            <w:pPr>
                              <w:pStyle w:val="berschrift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</w:pPr>
                            <w:r w:rsidRPr="009F6311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Infoblatt Lehrkraft</w:t>
                            </w:r>
                            <w:r w:rsidR="009F6311" w:rsidRPr="009F6311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: </w:t>
                            </w:r>
                            <w:r w:rsidR="009F6311" w:rsidRPr="00FC4175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Kooperationsmöglichkeiten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2.85pt;margin-top:0;width:45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" filled="f">
                <v:textbox>
                  <w:txbxContent>
                    <w:p w14:paraId="0B4DFEB0" w14:textId="03B5B048" w:rsidR="003741B4" w:rsidRPr="009F6311" w:rsidRDefault="005F5505">
                      <w:pPr>
                        <w:pStyle w:val="berschrift4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</w:pPr>
                      <w:r w:rsidRPr="009F6311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Infoblatt Lehrkraft</w:t>
                      </w:r>
                      <w:r w:rsidR="009F6311" w:rsidRPr="009F6311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: </w:t>
                      </w:r>
                      <w:r w:rsidR="009F6311" w:rsidRPr="00FC4175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Kooperationsmöglichkeiten</w:t>
                      </w:r>
                    </w:p>
                  </w:txbxContent>
                </v:textbox>
              </v:shape>
            </w:pict>
          </mc:Fallback>
        </mc:AlternateContent>
      </w:r>
    </w:p>
    <w:p w14:paraId="0E6D6368" w14:textId="77777777" w:rsidR="003741B4" w:rsidRDefault="003741B4"/>
    <w:p w14:paraId="158B5803" w14:textId="77777777" w:rsidR="003741B4" w:rsidRDefault="003741B4"/>
    <w:p w14:paraId="1DBC2CA8" w14:textId="77777777" w:rsidR="003741B4" w:rsidRDefault="003741B4"/>
    <w:p w14:paraId="5709DA09" w14:textId="708C307D" w:rsidR="003741B4" w:rsidRPr="0085298E" w:rsidRDefault="003741B4" w:rsidP="0085298E">
      <w:pPr>
        <w:spacing w:before="120"/>
        <w:jc w:val="both"/>
        <w:rPr>
          <w:sz w:val="22"/>
          <w:szCs w:val="22"/>
        </w:rPr>
      </w:pPr>
      <w:r w:rsidRPr="0085298E">
        <w:rPr>
          <w:sz w:val="22"/>
          <w:szCs w:val="22"/>
        </w:rPr>
        <w:t xml:space="preserve">Wird ein Projekt in der </w:t>
      </w:r>
      <w:r w:rsidR="005F5505" w:rsidRPr="0085298E">
        <w:rPr>
          <w:sz w:val="22"/>
          <w:szCs w:val="22"/>
        </w:rPr>
        <w:t>Klasse gestartet, hat die Lehrkraft</w:t>
      </w:r>
      <w:r w:rsidRPr="0085298E">
        <w:rPr>
          <w:sz w:val="22"/>
          <w:szCs w:val="22"/>
        </w:rPr>
        <w:t xml:space="preserve"> (</w:t>
      </w:r>
      <w:r w:rsidR="00B30AAA" w:rsidRPr="0085298E">
        <w:rPr>
          <w:sz w:val="22"/>
          <w:szCs w:val="22"/>
        </w:rPr>
        <w:t>WiB</w:t>
      </w:r>
      <w:r w:rsidRPr="0085298E">
        <w:rPr>
          <w:sz w:val="22"/>
          <w:szCs w:val="22"/>
        </w:rPr>
        <w:t>-</w:t>
      </w:r>
      <w:r w:rsidR="00241B2C" w:rsidRPr="0085298E">
        <w:rPr>
          <w:sz w:val="22"/>
          <w:szCs w:val="22"/>
        </w:rPr>
        <w:t xml:space="preserve">Lehrkraft </w:t>
      </w:r>
      <w:r w:rsidRPr="0085298E">
        <w:rPr>
          <w:sz w:val="22"/>
          <w:szCs w:val="22"/>
        </w:rPr>
        <w:t>oder Klassenleitung) die Aufgabe, die Schüler</w:t>
      </w:r>
      <w:r w:rsidR="00AD2B42" w:rsidRPr="0085298E">
        <w:rPr>
          <w:sz w:val="22"/>
          <w:szCs w:val="22"/>
        </w:rPr>
        <w:t>innen und Schüler</w:t>
      </w:r>
      <w:r w:rsidRPr="0085298E">
        <w:rPr>
          <w:sz w:val="22"/>
          <w:szCs w:val="22"/>
        </w:rPr>
        <w:t xml:space="preserve"> zur Projektarbeit anzuleiten und gegebenenfalls steuernd einzugreifen. Ih</w:t>
      </w:r>
      <w:r w:rsidR="00CE4E71" w:rsidRPr="0085298E">
        <w:rPr>
          <w:sz w:val="22"/>
          <w:szCs w:val="22"/>
        </w:rPr>
        <w:t>r</w:t>
      </w:r>
      <w:r w:rsidRPr="0085298E">
        <w:rPr>
          <w:sz w:val="22"/>
          <w:szCs w:val="22"/>
        </w:rPr>
        <w:t xml:space="preserve"> kommt also für die Dauer des Projekts</w:t>
      </w:r>
      <w:r w:rsidR="00524D08" w:rsidRPr="0085298E">
        <w:rPr>
          <w:sz w:val="22"/>
          <w:szCs w:val="22"/>
        </w:rPr>
        <w:t xml:space="preserve"> eine</w:t>
      </w:r>
      <w:r w:rsidRPr="0085298E">
        <w:rPr>
          <w:sz w:val="22"/>
          <w:szCs w:val="22"/>
        </w:rPr>
        <w:t xml:space="preserve"> Moderat</w:t>
      </w:r>
      <w:r w:rsidR="00CE4E71" w:rsidRPr="0085298E">
        <w:rPr>
          <w:sz w:val="22"/>
          <w:szCs w:val="22"/>
        </w:rPr>
        <w:t>ions</w:t>
      </w:r>
      <w:r w:rsidRPr="0085298E">
        <w:rPr>
          <w:sz w:val="22"/>
          <w:szCs w:val="22"/>
        </w:rPr>
        <w:t>funktion zu.</w:t>
      </w:r>
    </w:p>
    <w:p w14:paraId="2FFE5D2B" w14:textId="77777777" w:rsidR="003741B4" w:rsidRPr="0085298E" w:rsidRDefault="003741B4" w:rsidP="0085298E">
      <w:pPr>
        <w:spacing w:before="120"/>
        <w:jc w:val="both"/>
        <w:rPr>
          <w:sz w:val="22"/>
          <w:szCs w:val="22"/>
        </w:rPr>
      </w:pPr>
      <w:r w:rsidRPr="0085298E">
        <w:rPr>
          <w:sz w:val="22"/>
          <w:szCs w:val="22"/>
        </w:rPr>
        <w:t>Um dieser etwas anderen Rolle gerecht werden zu können, aber auch um das Projekt im Sinne des Lehrplans unter Einbeziehung verschiedener arbeitspraktischer Fächer sach- und fachg</w:t>
      </w:r>
      <w:r w:rsidRPr="0085298E">
        <w:rPr>
          <w:sz w:val="22"/>
          <w:szCs w:val="22"/>
        </w:rPr>
        <w:t>e</w:t>
      </w:r>
      <w:r w:rsidRPr="0085298E">
        <w:rPr>
          <w:sz w:val="22"/>
          <w:szCs w:val="22"/>
        </w:rPr>
        <w:t xml:space="preserve">recht umsetzen zu können, ist </w:t>
      </w:r>
      <w:r w:rsidR="00013928" w:rsidRPr="0085298E">
        <w:rPr>
          <w:sz w:val="22"/>
          <w:szCs w:val="22"/>
        </w:rPr>
        <w:t xml:space="preserve">es </w:t>
      </w:r>
      <w:r w:rsidRPr="0085298E">
        <w:rPr>
          <w:sz w:val="22"/>
          <w:szCs w:val="22"/>
        </w:rPr>
        <w:t>unerlässlich und in vielerlei Hinsicht entlastend, mit den</w:t>
      </w:r>
      <w:r w:rsidR="00B30AAA" w:rsidRPr="0085298E">
        <w:rPr>
          <w:sz w:val="22"/>
          <w:szCs w:val="22"/>
        </w:rPr>
        <w:t xml:space="preserve"> Fac</w:t>
      </w:r>
      <w:r w:rsidR="00B30AAA" w:rsidRPr="0085298E">
        <w:rPr>
          <w:sz w:val="22"/>
          <w:szCs w:val="22"/>
        </w:rPr>
        <w:t>h</w:t>
      </w:r>
      <w:r w:rsidR="00B30AAA" w:rsidRPr="0085298E">
        <w:rPr>
          <w:sz w:val="22"/>
          <w:szCs w:val="22"/>
        </w:rPr>
        <w:t>lehrkräften</w:t>
      </w:r>
      <w:r w:rsidRPr="0085298E">
        <w:rPr>
          <w:sz w:val="22"/>
          <w:szCs w:val="22"/>
        </w:rPr>
        <w:t xml:space="preserve"> der Fächer </w:t>
      </w:r>
      <w:r w:rsidR="00241B2C" w:rsidRPr="0085298E">
        <w:rPr>
          <w:sz w:val="22"/>
          <w:szCs w:val="22"/>
        </w:rPr>
        <w:t>T</w:t>
      </w:r>
      <w:r w:rsidR="00B30AAA" w:rsidRPr="0085298E">
        <w:rPr>
          <w:sz w:val="22"/>
          <w:szCs w:val="22"/>
        </w:rPr>
        <w:t>, ES</w:t>
      </w:r>
      <w:r w:rsidRPr="0085298E">
        <w:rPr>
          <w:sz w:val="22"/>
          <w:szCs w:val="22"/>
        </w:rPr>
        <w:t xml:space="preserve"> und </w:t>
      </w:r>
      <w:r w:rsidR="00B30AAA" w:rsidRPr="0085298E">
        <w:rPr>
          <w:sz w:val="22"/>
          <w:szCs w:val="22"/>
        </w:rPr>
        <w:t>WiK</w:t>
      </w:r>
      <w:r w:rsidRPr="0085298E">
        <w:rPr>
          <w:sz w:val="22"/>
          <w:szCs w:val="22"/>
        </w:rPr>
        <w:t xml:space="preserve"> zu kooperieren.</w:t>
      </w:r>
    </w:p>
    <w:p w14:paraId="27F3C373" w14:textId="11AE4D54" w:rsidR="003741B4" w:rsidRPr="0085298E" w:rsidRDefault="00B30AAA" w:rsidP="0085298E">
      <w:pPr>
        <w:spacing w:before="120"/>
        <w:jc w:val="both"/>
        <w:rPr>
          <w:sz w:val="22"/>
          <w:szCs w:val="22"/>
        </w:rPr>
      </w:pPr>
      <w:r w:rsidRPr="0085298E">
        <w:rPr>
          <w:sz w:val="22"/>
          <w:szCs w:val="22"/>
        </w:rPr>
        <w:t>Lehrkräfte</w:t>
      </w:r>
      <w:r w:rsidR="003741B4" w:rsidRPr="0085298E">
        <w:rPr>
          <w:sz w:val="22"/>
          <w:szCs w:val="22"/>
        </w:rPr>
        <w:t xml:space="preserve"> werden bei der Aufsicht entlastet, da durch die Kooperation mehrere </w:t>
      </w:r>
      <w:r w:rsidR="00F11FCE" w:rsidRPr="0085298E">
        <w:rPr>
          <w:sz w:val="22"/>
          <w:szCs w:val="22"/>
        </w:rPr>
        <w:t>Personen</w:t>
      </w:r>
      <w:r w:rsidR="003741B4" w:rsidRPr="0085298E">
        <w:rPr>
          <w:sz w:val="22"/>
          <w:szCs w:val="22"/>
        </w:rPr>
        <w:t xml:space="preserve"> zur Verfügung stehen; ebenso wird die Verantwortung auf mehrere </w:t>
      </w:r>
      <w:r w:rsidR="00F11FCE" w:rsidRPr="0085298E">
        <w:rPr>
          <w:sz w:val="22"/>
          <w:szCs w:val="22"/>
        </w:rPr>
        <w:t>Schultern</w:t>
      </w:r>
      <w:r w:rsidR="003741B4" w:rsidRPr="0085298E">
        <w:rPr>
          <w:sz w:val="22"/>
          <w:szCs w:val="22"/>
        </w:rPr>
        <w:t xml:space="preserve"> verteilt. Schließlich wird rechtliche Sicherheit auch dadurch erreicht, dass jeder fachliche Bereich durch </w:t>
      </w:r>
      <w:r w:rsidRPr="0085298E">
        <w:rPr>
          <w:sz w:val="22"/>
          <w:szCs w:val="22"/>
        </w:rPr>
        <w:t>Lehrkräfte</w:t>
      </w:r>
      <w:r w:rsidR="003741B4" w:rsidRPr="0085298E">
        <w:rPr>
          <w:sz w:val="22"/>
          <w:szCs w:val="22"/>
        </w:rPr>
        <w:t xml:space="preserve"> mit entsprechenden Kompetenzen und Erfahrungen in das Projekt mit eingebunden wird.</w:t>
      </w:r>
    </w:p>
    <w:p w14:paraId="4D9DDFA7" w14:textId="77777777" w:rsidR="003741B4" w:rsidRDefault="003741B4"/>
    <w:p w14:paraId="3C99F172" w14:textId="77777777" w:rsidR="003741B4" w:rsidRDefault="003741B4" w:rsidP="0085298E">
      <w:pPr>
        <w:spacing w:before="120" w:after="120"/>
        <w:rPr>
          <w:b/>
        </w:rPr>
      </w:pPr>
      <w:r>
        <w:rPr>
          <w:b/>
        </w:rPr>
        <w:t xml:space="preserve">Für den Bereich </w:t>
      </w:r>
      <w:r w:rsidR="00241B2C" w:rsidRPr="00697F86">
        <w:rPr>
          <w:b/>
        </w:rPr>
        <w:t>T</w:t>
      </w:r>
      <w:r w:rsidR="00735BA3" w:rsidRPr="00697F86">
        <w:rPr>
          <w:b/>
        </w:rPr>
        <w:t>echnik</w:t>
      </w:r>
      <w:r>
        <w:rPr>
          <w:b/>
        </w:rPr>
        <w:t xml:space="preserve"> könnten somit folgende Aufgaben entstehen:</w:t>
      </w:r>
    </w:p>
    <w:p w14:paraId="78D06BD7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 xml:space="preserve">Beratung, inwieweit die möglichen, zur Entscheidung stehenden </w:t>
      </w:r>
      <w:r w:rsidR="00B30AAA" w:rsidRPr="0085298E">
        <w:rPr>
          <w:sz w:val="22"/>
          <w:szCs w:val="22"/>
        </w:rPr>
        <w:t>Werkstücke</w:t>
      </w:r>
      <w:r w:rsidRPr="0085298E">
        <w:rPr>
          <w:sz w:val="22"/>
          <w:szCs w:val="22"/>
        </w:rPr>
        <w:t xml:space="preserve"> und Präsent</w:t>
      </w:r>
      <w:r w:rsidRPr="0085298E">
        <w:rPr>
          <w:sz w:val="22"/>
          <w:szCs w:val="22"/>
        </w:rPr>
        <w:t>a</w:t>
      </w:r>
      <w:r w:rsidRPr="0085298E">
        <w:rPr>
          <w:sz w:val="22"/>
          <w:szCs w:val="22"/>
        </w:rPr>
        <w:t>tionen gut, zeitgerecht und günstig hergestellt werden können</w:t>
      </w:r>
    </w:p>
    <w:p w14:paraId="6EC6179B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sachgerechte Einführung und Handhabung von Werkzeugen, Maschinen und Werkstoffen</w:t>
      </w:r>
    </w:p>
    <w:p w14:paraId="408482EE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 für die sinnvolle Aufteilung möglicher Arbeitsschritte</w:t>
      </w:r>
    </w:p>
    <w:p w14:paraId="369FB469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Sicherheitsbestimmungen mitteilen und deren Einhaltung überwachen</w:t>
      </w:r>
    </w:p>
    <w:p w14:paraId="27D8F2B8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 bei Preisvergleich und Einkauf</w:t>
      </w:r>
    </w:p>
    <w:p w14:paraId="48E436C3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Betreuung der Produktion</w:t>
      </w:r>
    </w:p>
    <w:p w14:paraId="7615C056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Betreuung des Präsentationsaufbaus</w:t>
      </w:r>
    </w:p>
    <w:p w14:paraId="4F9B2EB7" w14:textId="1A74A08D" w:rsidR="00B30AAA" w:rsidRDefault="00B30AAA" w:rsidP="0085298E">
      <w:pPr>
        <w:spacing w:before="120" w:after="120"/>
        <w:rPr>
          <w:b/>
        </w:rPr>
      </w:pPr>
      <w:r w:rsidRPr="00697F86">
        <w:rPr>
          <w:b/>
        </w:rPr>
        <w:t xml:space="preserve">Für den Bereich </w:t>
      </w:r>
      <w:r w:rsidR="00735BA3" w:rsidRPr="00697F86">
        <w:rPr>
          <w:b/>
        </w:rPr>
        <w:t>Ernährung und Soziales</w:t>
      </w:r>
      <w:r w:rsidRPr="00697F86">
        <w:rPr>
          <w:b/>
        </w:rPr>
        <w:t xml:space="preserve"> könnten somit folgende </w:t>
      </w:r>
      <w:r w:rsidR="0085298E">
        <w:rPr>
          <w:b/>
        </w:rPr>
        <w:br/>
      </w:r>
      <w:r w:rsidRPr="00697F86">
        <w:rPr>
          <w:b/>
        </w:rPr>
        <w:t>Aufgaben entstehen:</w:t>
      </w:r>
    </w:p>
    <w:p w14:paraId="0F5BF940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Beratung, inwieweit die möglichen, zur Entscheidung stehenden Gerichte und Präsentati</w:t>
      </w:r>
      <w:r w:rsidRPr="0085298E">
        <w:rPr>
          <w:sz w:val="22"/>
          <w:szCs w:val="22"/>
        </w:rPr>
        <w:t>o</w:t>
      </w:r>
      <w:r w:rsidRPr="0085298E">
        <w:rPr>
          <w:sz w:val="22"/>
          <w:szCs w:val="22"/>
        </w:rPr>
        <w:t>nen gut, zeitgerecht und günstig hergestellt werden können</w:t>
      </w:r>
    </w:p>
    <w:p w14:paraId="5675CCC3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sachgerechte</w:t>
      </w:r>
      <w:r w:rsidR="00A864DF" w:rsidRPr="0085298E">
        <w:rPr>
          <w:sz w:val="22"/>
          <w:szCs w:val="22"/>
        </w:rPr>
        <w:t xml:space="preserve"> Einführung und Handhabung von Arbeitsg</w:t>
      </w:r>
      <w:r w:rsidRPr="0085298E">
        <w:rPr>
          <w:sz w:val="22"/>
          <w:szCs w:val="22"/>
        </w:rPr>
        <w:t xml:space="preserve">eräten, Maschinen und </w:t>
      </w:r>
      <w:r w:rsidR="002B69A9" w:rsidRPr="0085298E">
        <w:rPr>
          <w:sz w:val="22"/>
          <w:szCs w:val="22"/>
        </w:rPr>
        <w:t>Nahrung</w:t>
      </w:r>
      <w:r w:rsidR="002B69A9" w:rsidRPr="0085298E">
        <w:rPr>
          <w:sz w:val="22"/>
          <w:szCs w:val="22"/>
        </w:rPr>
        <w:t>s</w:t>
      </w:r>
      <w:r w:rsidR="002B69A9" w:rsidRPr="0085298E">
        <w:rPr>
          <w:sz w:val="22"/>
          <w:szCs w:val="22"/>
        </w:rPr>
        <w:t>mittel</w:t>
      </w:r>
    </w:p>
    <w:p w14:paraId="003D3DBE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 für die sinnvolle Aufteilung möglicher Arbeitsschritte</w:t>
      </w:r>
    </w:p>
    <w:p w14:paraId="487660E3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Sicherheitsbestimmungen mitteilen und deren Einhaltung überwachen</w:t>
      </w:r>
    </w:p>
    <w:p w14:paraId="006FCD85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 bei Preisvergleich und Einkauf</w:t>
      </w:r>
    </w:p>
    <w:p w14:paraId="5C2C1C24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Betreuung der Produktion</w:t>
      </w:r>
    </w:p>
    <w:p w14:paraId="23406D18" w14:textId="77777777" w:rsidR="00B30AAA" w:rsidRPr="0085298E" w:rsidRDefault="00B30AAA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Betreuung des Präsentationsaufbaus</w:t>
      </w:r>
    </w:p>
    <w:p w14:paraId="4562496B" w14:textId="69631DA1" w:rsidR="003741B4" w:rsidRDefault="003741B4" w:rsidP="0085298E">
      <w:pPr>
        <w:spacing w:before="120" w:after="120"/>
        <w:rPr>
          <w:b/>
        </w:rPr>
      </w:pPr>
      <w:r w:rsidRPr="00697F86">
        <w:rPr>
          <w:b/>
        </w:rPr>
        <w:t xml:space="preserve">Für den Bereich </w:t>
      </w:r>
      <w:r w:rsidR="00B30AAA" w:rsidRPr="00697F86">
        <w:rPr>
          <w:b/>
        </w:rPr>
        <w:t>Wi</w:t>
      </w:r>
      <w:r w:rsidR="00735BA3" w:rsidRPr="00697F86">
        <w:rPr>
          <w:b/>
        </w:rPr>
        <w:t xml:space="preserve">rtschaft und </w:t>
      </w:r>
      <w:r w:rsidR="00B30AAA" w:rsidRPr="00697F86">
        <w:rPr>
          <w:b/>
        </w:rPr>
        <w:t>K</w:t>
      </w:r>
      <w:r w:rsidR="00735BA3" w:rsidRPr="00697F86">
        <w:rPr>
          <w:b/>
        </w:rPr>
        <w:t>ommunikation</w:t>
      </w:r>
      <w:r w:rsidRPr="00697F86">
        <w:rPr>
          <w:b/>
        </w:rPr>
        <w:t xml:space="preserve"> könnten somit folgende </w:t>
      </w:r>
      <w:r w:rsidR="0085298E">
        <w:rPr>
          <w:b/>
        </w:rPr>
        <w:br/>
      </w:r>
      <w:r w:rsidRPr="00697F86">
        <w:rPr>
          <w:b/>
        </w:rPr>
        <w:t>Aufgaben entstehen:</w:t>
      </w:r>
    </w:p>
    <w:p w14:paraId="66A75A39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 xml:space="preserve">Beratung, inwieweit die möglichen, zur Entscheidung stehenden </w:t>
      </w:r>
      <w:r w:rsidR="00B30AAA" w:rsidRPr="0085298E">
        <w:rPr>
          <w:sz w:val="22"/>
          <w:szCs w:val="22"/>
        </w:rPr>
        <w:t>Printprodukte</w:t>
      </w:r>
      <w:r w:rsidRPr="0085298E">
        <w:rPr>
          <w:sz w:val="22"/>
          <w:szCs w:val="22"/>
        </w:rPr>
        <w:t xml:space="preserve"> und Präse</w:t>
      </w:r>
      <w:r w:rsidRPr="0085298E">
        <w:rPr>
          <w:sz w:val="22"/>
          <w:szCs w:val="22"/>
        </w:rPr>
        <w:t>n</w:t>
      </w:r>
      <w:r w:rsidRPr="0085298E">
        <w:rPr>
          <w:sz w:val="22"/>
          <w:szCs w:val="22"/>
        </w:rPr>
        <w:t>tationen zeitgerecht und ansprechend hergestellt werden können</w:t>
      </w:r>
    </w:p>
    <w:p w14:paraId="3D3D1A11" w14:textId="77777777" w:rsidR="003741B4" w:rsidRPr="0085298E" w:rsidRDefault="00013928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 xml:space="preserve">Organisation des </w:t>
      </w:r>
      <w:r w:rsidR="00B30AAA" w:rsidRPr="0085298E">
        <w:rPr>
          <w:sz w:val="22"/>
          <w:szCs w:val="22"/>
        </w:rPr>
        <w:t>WiK</w:t>
      </w:r>
      <w:r w:rsidRPr="0085298E">
        <w:rPr>
          <w:sz w:val="22"/>
          <w:szCs w:val="22"/>
        </w:rPr>
        <w:t>-</w:t>
      </w:r>
      <w:r w:rsidR="003741B4" w:rsidRPr="0085298E">
        <w:rPr>
          <w:sz w:val="22"/>
          <w:szCs w:val="22"/>
        </w:rPr>
        <w:t>Raumes für die vorgesehenen Arbeiten</w:t>
      </w:r>
    </w:p>
    <w:p w14:paraId="6C1DE473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sachgerechte Einführung und Handhabung der Computer</w:t>
      </w:r>
    </w:p>
    <w:p w14:paraId="51D20DA8" w14:textId="77777777" w:rsidR="003741B4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</w:pPr>
      <w:r w:rsidRPr="0085298E">
        <w:rPr>
          <w:sz w:val="22"/>
          <w:szCs w:val="22"/>
        </w:rPr>
        <w:t>Beratung bei Preisvergleich und Einkauf</w:t>
      </w:r>
    </w:p>
    <w:p w14:paraId="0262C5DE" w14:textId="4D2D1D60" w:rsidR="00013928" w:rsidRPr="0085298E" w:rsidRDefault="003741B4" w:rsidP="0085298E">
      <w:pPr>
        <w:numPr>
          <w:ilvl w:val="0"/>
          <w:numId w:val="10"/>
        </w:numPr>
        <w:spacing w:line="276" w:lineRule="auto"/>
        <w:ind w:left="357" w:hanging="357"/>
        <w:rPr>
          <w:sz w:val="22"/>
          <w:szCs w:val="22"/>
        </w:rPr>
        <w:sectPr w:rsidR="00013928" w:rsidRPr="0085298E">
          <w:footerReference w:type="default" r:id="rId8"/>
          <w:type w:val="nextColumn"/>
          <w:pgSz w:w="11906" w:h="16838" w:code="9"/>
          <w:pgMar w:top="1134" w:right="1134" w:bottom="1134" w:left="1474" w:header="720" w:footer="720" w:gutter="0"/>
          <w:cols w:space="708"/>
          <w:docGrid w:linePitch="212"/>
        </w:sectPr>
      </w:pPr>
      <w:r w:rsidRPr="0085298E">
        <w:rPr>
          <w:sz w:val="22"/>
          <w:szCs w:val="22"/>
        </w:rPr>
        <w:t xml:space="preserve">Betreuung </w:t>
      </w:r>
      <w:r w:rsidR="00013928" w:rsidRPr="0085298E">
        <w:rPr>
          <w:sz w:val="22"/>
          <w:szCs w:val="22"/>
        </w:rPr>
        <w:t>der Produktion des Printproduk</w:t>
      </w:r>
      <w:r w:rsidR="00CE4E71" w:rsidRPr="0085298E">
        <w:rPr>
          <w:sz w:val="22"/>
          <w:szCs w:val="22"/>
        </w:rPr>
        <w:t>t</w:t>
      </w:r>
      <w:r w:rsidR="00013928" w:rsidRPr="0085298E">
        <w:rPr>
          <w:sz w:val="22"/>
          <w:szCs w:val="22"/>
        </w:rPr>
        <w:t>s</w:t>
      </w:r>
    </w:p>
    <w:p w14:paraId="224D9557" w14:textId="77777777" w:rsidR="003741B4" w:rsidRDefault="003741B4" w:rsidP="00013928"/>
    <w:p w14:paraId="1566ED39" w14:textId="77777777" w:rsidR="003741B4" w:rsidRDefault="00013928">
      <w:pPr>
        <w:jc w:val="center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K</w:t>
      </w:r>
      <w:r w:rsidR="003741B4">
        <w:rPr>
          <w:rFonts w:cs="Arial"/>
          <w:b/>
          <w:bCs/>
          <w:u w:val="single"/>
        </w:rPr>
        <w:t xml:space="preserve">ooperationsmöglichkeiten der Fächer </w:t>
      </w:r>
      <w:r w:rsidR="002B69A9">
        <w:rPr>
          <w:rFonts w:cs="Arial"/>
          <w:b/>
          <w:bCs/>
          <w:u w:val="single"/>
        </w:rPr>
        <w:t>Wi</w:t>
      </w:r>
      <w:r w:rsidR="00B30AAA">
        <w:rPr>
          <w:rFonts w:cs="Arial"/>
          <w:b/>
          <w:bCs/>
          <w:u w:val="single"/>
        </w:rPr>
        <w:t>B</w:t>
      </w:r>
      <w:r w:rsidR="003741B4">
        <w:rPr>
          <w:rFonts w:cs="Arial"/>
          <w:b/>
          <w:bCs/>
          <w:u w:val="single"/>
        </w:rPr>
        <w:t>,</w:t>
      </w:r>
      <w:r w:rsidR="00F54006">
        <w:rPr>
          <w:rFonts w:cs="Arial"/>
          <w:b/>
          <w:bCs/>
          <w:u w:val="single"/>
        </w:rPr>
        <w:t xml:space="preserve"> ES,</w:t>
      </w:r>
      <w:r w:rsidR="003741B4">
        <w:rPr>
          <w:rFonts w:cs="Arial"/>
          <w:b/>
          <w:bCs/>
          <w:u w:val="single"/>
        </w:rPr>
        <w:t xml:space="preserve"> </w:t>
      </w:r>
      <w:r w:rsidR="00E45EC4">
        <w:rPr>
          <w:rFonts w:cs="Arial"/>
          <w:b/>
          <w:bCs/>
          <w:u w:val="single"/>
        </w:rPr>
        <w:t>T</w:t>
      </w:r>
      <w:r>
        <w:rPr>
          <w:rFonts w:cs="Arial"/>
          <w:b/>
          <w:bCs/>
          <w:u w:val="single"/>
        </w:rPr>
        <w:t xml:space="preserve"> u</w:t>
      </w:r>
      <w:r w:rsidR="003741B4">
        <w:rPr>
          <w:rFonts w:cs="Arial"/>
          <w:b/>
          <w:bCs/>
          <w:u w:val="single"/>
        </w:rPr>
        <w:t xml:space="preserve">nd </w:t>
      </w:r>
      <w:r w:rsidR="00B30AAA">
        <w:rPr>
          <w:rFonts w:cs="Arial"/>
          <w:b/>
          <w:bCs/>
          <w:u w:val="single"/>
        </w:rPr>
        <w:t>WiK</w:t>
      </w:r>
    </w:p>
    <w:p w14:paraId="28A75A2F" w14:textId="77777777" w:rsidR="003741B4" w:rsidRDefault="003741B4">
      <w:pPr>
        <w:jc w:val="center"/>
        <w:rPr>
          <w:rFonts w:cs="Arial"/>
          <w:b/>
          <w:bCs/>
          <w:u w:val="single"/>
        </w:rPr>
      </w:pPr>
    </w:p>
    <w:p w14:paraId="373B7293" w14:textId="77777777" w:rsidR="003741B4" w:rsidRDefault="003741B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0"/>
        <w:gridCol w:w="3283"/>
        <w:gridCol w:w="3160"/>
        <w:gridCol w:w="2919"/>
        <w:gridCol w:w="2818"/>
      </w:tblGrid>
      <w:tr w:rsidR="002B69A9" w14:paraId="1ACB4414" w14:textId="77777777" w:rsidTr="002B69A9">
        <w:tc>
          <w:tcPr>
            <w:tcW w:w="2190" w:type="dxa"/>
            <w:shd w:val="clear" w:color="auto" w:fill="FFCC99"/>
          </w:tcPr>
          <w:p w14:paraId="7EA73F66" w14:textId="77777777" w:rsidR="002B69A9" w:rsidRDefault="002B69A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283" w:type="dxa"/>
            <w:shd w:val="clear" w:color="auto" w:fill="FFCC99"/>
          </w:tcPr>
          <w:p w14:paraId="71382FA0" w14:textId="77777777" w:rsidR="002B69A9" w:rsidRDefault="002B69A9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WiB</w:t>
            </w:r>
          </w:p>
        </w:tc>
        <w:tc>
          <w:tcPr>
            <w:tcW w:w="3160" w:type="dxa"/>
            <w:shd w:val="clear" w:color="auto" w:fill="FFCC99"/>
          </w:tcPr>
          <w:p w14:paraId="13880BD5" w14:textId="77777777" w:rsidR="002B69A9" w:rsidRDefault="00241B2C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</w:t>
            </w:r>
          </w:p>
        </w:tc>
        <w:tc>
          <w:tcPr>
            <w:tcW w:w="2919" w:type="dxa"/>
            <w:shd w:val="clear" w:color="auto" w:fill="FFCC99"/>
          </w:tcPr>
          <w:p w14:paraId="653AA3D9" w14:textId="77777777" w:rsidR="002B69A9" w:rsidRDefault="002B69A9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WiK</w:t>
            </w:r>
          </w:p>
        </w:tc>
        <w:tc>
          <w:tcPr>
            <w:tcW w:w="2818" w:type="dxa"/>
            <w:shd w:val="clear" w:color="auto" w:fill="FFCC99"/>
          </w:tcPr>
          <w:p w14:paraId="15ACA1E3" w14:textId="77777777" w:rsidR="002B69A9" w:rsidRDefault="002B69A9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ES</w:t>
            </w:r>
          </w:p>
        </w:tc>
      </w:tr>
      <w:tr w:rsidR="002B69A9" w14:paraId="265BD545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02FF791A" w14:textId="77777777" w:rsidR="002B69A9" w:rsidRDefault="002B69A9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Projektphasen</w:t>
            </w:r>
          </w:p>
        </w:tc>
        <w:tc>
          <w:tcPr>
            <w:tcW w:w="12180" w:type="dxa"/>
            <w:gridSpan w:val="4"/>
            <w:shd w:val="clear" w:color="auto" w:fill="FFCC99"/>
          </w:tcPr>
          <w:p w14:paraId="1DD59903" w14:textId="77777777" w:rsidR="002B69A9" w:rsidRDefault="002B69A9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Fachliche Inhalte</w:t>
            </w:r>
          </w:p>
        </w:tc>
      </w:tr>
      <w:tr w:rsidR="002B69A9" w14:paraId="2CF2DAAA" w14:textId="77777777" w:rsidTr="002B69A9">
        <w:trPr>
          <w:cantSplit/>
        </w:trPr>
        <w:tc>
          <w:tcPr>
            <w:tcW w:w="2190" w:type="dxa"/>
            <w:shd w:val="clear" w:color="auto" w:fill="FFCC99"/>
          </w:tcPr>
          <w:p w14:paraId="2C1185FE" w14:textId="77777777" w:rsidR="002B69A9" w:rsidRDefault="002B69A9">
            <w:pPr>
              <w:pStyle w:val="berschrift2"/>
              <w:rPr>
                <w:color w:val="0000FF"/>
              </w:rPr>
            </w:pPr>
            <w:r>
              <w:rPr>
                <w:color w:val="0000FF"/>
              </w:rPr>
              <w:t>Das Projekt starten</w:t>
            </w:r>
          </w:p>
        </w:tc>
        <w:tc>
          <w:tcPr>
            <w:tcW w:w="3283" w:type="dxa"/>
          </w:tcPr>
          <w:p w14:paraId="374E3784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Die persönliche Situation</w:t>
            </w:r>
          </w:p>
        </w:tc>
        <w:tc>
          <w:tcPr>
            <w:tcW w:w="3160" w:type="dxa"/>
          </w:tcPr>
          <w:p w14:paraId="4EB49F6A" w14:textId="77777777" w:rsidR="002B69A9" w:rsidRDefault="00E60DC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Fachliche Umsetzung</w:t>
            </w:r>
          </w:p>
        </w:tc>
        <w:tc>
          <w:tcPr>
            <w:tcW w:w="2919" w:type="dxa"/>
          </w:tcPr>
          <w:p w14:paraId="025484E5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Fachliche Umsetzung</w:t>
            </w:r>
          </w:p>
        </w:tc>
        <w:tc>
          <w:tcPr>
            <w:tcW w:w="2818" w:type="dxa"/>
          </w:tcPr>
          <w:p w14:paraId="7F7B016E" w14:textId="77777777" w:rsidR="002B69A9" w:rsidRDefault="002B69A9" w:rsidP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Fachliche Umsetzung</w:t>
            </w:r>
          </w:p>
        </w:tc>
      </w:tr>
      <w:tr w:rsidR="002B69A9" w14:paraId="1B0F9CB7" w14:textId="77777777" w:rsidTr="002B69A9">
        <w:trPr>
          <w:cantSplit/>
        </w:trPr>
        <w:tc>
          <w:tcPr>
            <w:tcW w:w="2190" w:type="dxa"/>
            <w:shd w:val="clear" w:color="auto" w:fill="FFCC99"/>
          </w:tcPr>
          <w:p w14:paraId="7BBB8658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641DCEF5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eigene Bedürfnisse und Wünsche, Funktionsbereiche einer Wohnung, Entscheidungskriterien, die eigene Vorstellung</w:t>
            </w:r>
          </w:p>
        </w:tc>
        <w:tc>
          <w:tcPr>
            <w:tcW w:w="3160" w:type="dxa"/>
          </w:tcPr>
          <w:p w14:paraId="669989E8" w14:textId="77777777" w:rsidR="002B69A9" w:rsidRDefault="00E60DC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z.B.: </w:t>
            </w:r>
            <w:r w:rsidR="002B69A9">
              <w:rPr>
                <w:rFonts w:cs="Arial"/>
                <w:sz w:val="20"/>
              </w:rPr>
              <w:t>Gegenstände aus dem Wohnbereich im Wandel der Zeit, realisierbare Gegenstände aus dem Wohnbereich auswählen</w:t>
            </w:r>
          </w:p>
        </w:tc>
        <w:tc>
          <w:tcPr>
            <w:tcW w:w="2919" w:type="dxa"/>
          </w:tcPr>
          <w:p w14:paraId="2B4C819E" w14:textId="77777777" w:rsidR="002B69A9" w:rsidRDefault="00E60DCF" w:rsidP="00E60DC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z.B.: Online-Wohnungs- M</w:t>
            </w:r>
            <w:r>
              <w:rPr>
                <w:rFonts w:cs="Arial"/>
                <w:sz w:val="20"/>
              </w:rPr>
              <w:t>ö</w:t>
            </w:r>
            <w:r>
              <w:rPr>
                <w:rFonts w:cs="Arial"/>
                <w:sz w:val="20"/>
              </w:rPr>
              <w:t>belplaner, Finanzierung,</w:t>
            </w:r>
          </w:p>
        </w:tc>
        <w:tc>
          <w:tcPr>
            <w:tcW w:w="2818" w:type="dxa"/>
          </w:tcPr>
          <w:p w14:paraId="3115594D" w14:textId="77777777" w:rsidR="002B69A9" w:rsidRDefault="00E60DCF" w:rsidP="00E60DC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z.B.: Rezeptsuche, </w:t>
            </w:r>
            <w:r w:rsidR="002B69A9">
              <w:rPr>
                <w:rFonts w:cs="Arial"/>
                <w:sz w:val="20"/>
              </w:rPr>
              <w:t xml:space="preserve"> </w:t>
            </w:r>
          </w:p>
        </w:tc>
      </w:tr>
      <w:tr w:rsidR="002B69A9" w14:paraId="57EA6523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40FBE5BB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Die Projektarbeit durchführen</w:t>
            </w:r>
          </w:p>
        </w:tc>
        <w:tc>
          <w:tcPr>
            <w:tcW w:w="3283" w:type="dxa"/>
          </w:tcPr>
          <w:p w14:paraId="1AA91B31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 Wohnungssuche</w:t>
            </w:r>
          </w:p>
        </w:tc>
        <w:tc>
          <w:tcPr>
            <w:tcW w:w="8897" w:type="dxa"/>
            <w:gridSpan w:val="3"/>
          </w:tcPr>
          <w:p w14:paraId="6484DBA0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 Planung / 3. Beschaffung</w:t>
            </w:r>
          </w:p>
        </w:tc>
      </w:tr>
      <w:tr w:rsidR="002B69A9" w14:paraId="7718E10C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5636CBA7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0F2F9AA4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Wichtige Punkte bei der Wo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nungssuche (Checkliste), Inform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tionsbeschaffung, Vergleich und Bewertung der Angebote</w:t>
            </w:r>
          </w:p>
        </w:tc>
        <w:tc>
          <w:tcPr>
            <w:tcW w:w="8897" w:type="dxa"/>
            <w:gridSpan w:val="3"/>
            <w:vMerge w:val="restart"/>
          </w:tcPr>
          <w:p w14:paraId="304C384E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Zeitplan erstellen, Bedarfsanalyse, Rahmenbedingungen festlegen (was wird in welchem Bereich hergestellt), Kostenerfassung, Planung des Produktionsablaufes, Informationseinholung, u. a. durch das Internet, Einkauf</w:t>
            </w:r>
          </w:p>
        </w:tc>
      </w:tr>
      <w:tr w:rsidR="002B69A9" w14:paraId="7D9EDBCA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107E8BF6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61CC26EB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 Einrichtung</w:t>
            </w:r>
          </w:p>
        </w:tc>
        <w:tc>
          <w:tcPr>
            <w:tcW w:w="8897" w:type="dxa"/>
            <w:gridSpan w:val="3"/>
            <w:vMerge/>
          </w:tcPr>
          <w:p w14:paraId="6FFDFB4E" w14:textId="77777777" w:rsidR="002B69A9" w:rsidRDefault="002B69A9">
            <w:pPr>
              <w:jc w:val="center"/>
              <w:rPr>
                <w:rFonts w:cs="Arial"/>
                <w:sz w:val="22"/>
              </w:rPr>
            </w:pPr>
          </w:p>
        </w:tc>
      </w:tr>
      <w:tr w:rsidR="002B69A9" w14:paraId="6761FE01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5262C958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32D323A4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Wichtige Punkte bei der Wo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nungseinrichtung (Checkliste), Wohnungsskizze, Möbelauswahl, Preisk</w:t>
            </w:r>
            <w:r w:rsidR="005F5505">
              <w:rPr>
                <w:rFonts w:cs="Arial"/>
                <w:sz w:val="20"/>
              </w:rPr>
              <w:t>alkulation, Entscheidung Reflex</w:t>
            </w:r>
            <w:r>
              <w:rPr>
                <w:rFonts w:cs="Arial"/>
                <w:sz w:val="20"/>
              </w:rPr>
              <w:t>ion</w:t>
            </w:r>
          </w:p>
        </w:tc>
        <w:tc>
          <w:tcPr>
            <w:tcW w:w="8897" w:type="dxa"/>
            <w:gridSpan w:val="3"/>
            <w:vMerge/>
          </w:tcPr>
          <w:p w14:paraId="690B08EB" w14:textId="77777777" w:rsidR="002B69A9" w:rsidRDefault="002B69A9">
            <w:pPr>
              <w:rPr>
                <w:rFonts w:cs="Arial"/>
                <w:sz w:val="20"/>
              </w:rPr>
            </w:pPr>
          </w:p>
        </w:tc>
      </w:tr>
      <w:tr w:rsidR="00F54006" w14:paraId="6C8B5566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355A5603" w14:textId="77777777" w:rsidR="00F54006" w:rsidRDefault="00F54006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65A28F46" w14:textId="77777777" w:rsidR="00F54006" w:rsidRDefault="00F5400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Einzug</w:t>
            </w:r>
          </w:p>
        </w:tc>
        <w:tc>
          <w:tcPr>
            <w:tcW w:w="8897" w:type="dxa"/>
            <w:gridSpan w:val="3"/>
          </w:tcPr>
          <w:p w14:paraId="285F56A2" w14:textId="77777777" w:rsidR="00F54006" w:rsidRDefault="00F5400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Herstellung der Produkte</w:t>
            </w:r>
          </w:p>
        </w:tc>
      </w:tr>
      <w:tr w:rsidR="002B69A9" w14:paraId="2F88B31E" w14:textId="77777777" w:rsidTr="002B69A9">
        <w:trPr>
          <w:cantSplit/>
        </w:trPr>
        <w:tc>
          <w:tcPr>
            <w:tcW w:w="2190" w:type="dxa"/>
            <w:shd w:val="clear" w:color="auto" w:fill="FFCC99"/>
          </w:tcPr>
          <w:p w14:paraId="38580E03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3283" w:type="dxa"/>
          </w:tcPr>
          <w:p w14:paraId="251E488E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Wichtige Punkte bei Einzug bzw. Umzug (Checkliste)</w:t>
            </w:r>
          </w:p>
        </w:tc>
        <w:tc>
          <w:tcPr>
            <w:tcW w:w="3160" w:type="dxa"/>
          </w:tcPr>
          <w:p w14:paraId="15D243A9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Anfertigen der Gegenstände wie z.B. Sitzmöbel, Regal, Tren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wand, Vitrine einschließlich Qual</w:t>
            </w: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tätskontrolle</w:t>
            </w:r>
          </w:p>
        </w:tc>
        <w:tc>
          <w:tcPr>
            <w:tcW w:w="2919" w:type="dxa"/>
          </w:tcPr>
          <w:p w14:paraId="3E7A563A" w14:textId="77777777" w:rsidR="002B69A9" w:rsidRDefault="002B69A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Erstellung der Checklisten, Wohnungsskizzen, Finanzi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rungspläne und anderer Prin</w:t>
            </w:r>
            <w:r>
              <w:rPr>
                <w:rFonts w:cs="Arial"/>
                <w:sz w:val="20"/>
              </w:rPr>
              <w:t>t</w:t>
            </w:r>
            <w:r>
              <w:rPr>
                <w:rFonts w:cs="Arial"/>
                <w:sz w:val="20"/>
              </w:rPr>
              <w:t>produkte im Hinblick auf die Präsentation</w:t>
            </w:r>
          </w:p>
        </w:tc>
        <w:tc>
          <w:tcPr>
            <w:tcW w:w="2818" w:type="dxa"/>
          </w:tcPr>
          <w:p w14:paraId="764AD2DF" w14:textId="1D542A28" w:rsidR="002B69A9" w:rsidRDefault="009F6311" w:rsidP="009F631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Vorrat,</w:t>
            </w:r>
            <w:r w:rsidR="002B69A9">
              <w:rPr>
                <w:rFonts w:cs="Arial"/>
                <w:sz w:val="20"/>
              </w:rPr>
              <w:t xml:space="preserve"> Planung der hauswir</w:t>
            </w:r>
            <w:r w:rsidR="002B69A9">
              <w:rPr>
                <w:rFonts w:cs="Arial"/>
                <w:sz w:val="20"/>
              </w:rPr>
              <w:t>t</w:t>
            </w:r>
            <w:r w:rsidR="002B69A9">
              <w:rPr>
                <w:rFonts w:cs="Arial"/>
                <w:sz w:val="20"/>
              </w:rPr>
              <w:t>schaftlichen Einrichtung</w:t>
            </w:r>
            <w:r w:rsidR="00E60DCF">
              <w:rPr>
                <w:rFonts w:cs="Arial"/>
                <w:sz w:val="20"/>
              </w:rPr>
              <w:t xml:space="preserve"> (E</w:t>
            </w:r>
            <w:r w:rsidR="00E60DCF">
              <w:rPr>
                <w:rFonts w:cs="Arial"/>
                <w:sz w:val="20"/>
              </w:rPr>
              <w:t>r</w:t>
            </w:r>
            <w:r w:rsidR="00E60DCF">
              <w:rPr>
                <w:rFonts w:cs="Arial"/>
                <w:sz w:val="20"/>
              </w:rPr>
              <w:t>gonomie)</w:t>
            </w:r>
            <w:r w:rsidR="002B69A9">
              <w:rPr>
                <w:rFonts w:cs="Arial"/>
                <w:sz w:val="20"/>
              </w:rPr>
              <w:t>, Checkliste /Planung Haushaltsfü</w:t>
            </w:r>
            <w:r w:rsidR="002B69A9">
              <w:rPr>
                <w:rFonts w:cs="Arial"/>
                <w:sz w:val="20"/>
              </w:rPr>
              <w:t>h</w:t>
            </w:r>
            <w:r w:rsidR="002B69A9">
              <w:rPr>
                <w:rFonts w:cs="Arial"/>
                <w:sz w:val="20"/>
              </w:rPr>
              <w:t>rung</w:t>
            </w:r>
          </w:p>
        </w:tc>
        <w:bookmarkStart w:id="0" w:name="_GoBack"/>
        <w:bookmarkEnd w:id="0"/>
      </w:tr>
      <w:tr w:rsidR="002B69A9" w14:paraId="13AE61E4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2A4C545A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Projekterge</w:t>
            </w:r>
            <w:r>
              <w:rPr>
                <w:rFonts w:cs="Arial"/>
                <w:b/>
                <w:bCs/>
                <w:color w:val="0000FF"/>
                <w:sz w:val="22"/>
              </w:rPr>
              <w:t>b</w:t>
            </w:r>
            <w:r>
              <w:rPr>
                <w:rFonts w:cs="Arial"/>
                <w:b/>
                <w:bCs/>
                <w:color w:val="0000FF"/>
                <w:sz w:val="22"/>
              </w:rPr>
              <w:t>nis reflektieren und präsentieren</w:t>
            </w:r>
          </w:p>
        </w:tc>
        <w:tc>
          <w:tcPr>
            <w:tcW w:w="12180" w:type="dxa"/>
            <w:gridSpan w:val="4"/>
          </w:tcPr>
          <w:p w14:paraId="4D4CBAFD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 Wohnen / Durchführen der Präsentation</w:t>
            </w:r>
          </w:p>
        </w:tc>
      </w:tr>
      <w:tr w:rsidR="002B69A9" w14:paraId="2F1DA933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23EE2379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12180" w:type="dxa"/>
            <w:gridSpan w:val="4"/>
          </w:tcPr>
          <w:p w14:paraId="01D3A2EA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Gegenüberstellung: Wünsche und Ergebnisse, Kompromisspunkte, Vorstellen der Ergebnisse</w:t>
            </w:r>
          </w:p>
        </w:tc>
      </w:tr>
      <w:tr w:rsidR="002B69A9" w14:paraId="30D97951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1FF0DA3B" w14:textId="77777777" w:rsidR="002B69A9" w:rsidRDefault="002B69A9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 eval</w:t>
            </w:r>
            <w:r>
              <w:rPr>
                <w:rFonts w:cs="Arial"/>
                <w:b/>
                <w:bCs/>
                <w:color w:val="0000FF"/>
                <w:sz w:val="22"/>
              </w:rPr>
              <w:t>u</w:t>
            </w:r>
            <w:r>
              <w:rPr>
                <w:rFonts w:cs="Arial"/>
                <w:b/>
                <w:bCs/>
                <w:color w:val="0000FF"/>
                <w:sz w:val="22"/>
              </w:rPr>
              <w:t>ieren</w:t>
            </w:r>
          </w:p>
        </w:tc>
        <w:tc>
          <w:tcPr>
            <w:tcW w:w="12180" w:type="dxa"/>
            <w:gridSpan w:val="4"/>
          </w:tcPr>
          <w:p w14:paraId="75F0C599" w14:textId="77777777" w:rsidR="002B69A9" w:rsidRDefault="002B69A9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 Erfolgsanalyse</w:t>
            </w:r>
          </w:p>
        </w:tc>
      </w:tr>
      <w:tr w:rsidR="002B69A9" w14:paraId="0CEEB282" w14:textId="77777777" w:rsidTr="001F47A9">
        <w:trPr>
          <w:cantSplit/>
        </w:trPr>
        <w:tc>
          <w:tcPr>
            <w:tcW w:w="2190" w:type="dxa"/>
            <w:shd w:val="clear" w:color="auto" w:fill="FFCC99"/>
          </w:tcPr>
          <w:p w14:paraId="220FE049" w14:textId="77777777" w:rsidR="002B69A9" w:rsidRDefault="002B69A9">
            <w:pPr>
              <w:rPr>
                <w:rFonts w:cs="Arial"/>
                <w:sz w:val="22"/>
              </w:rPr>
            </w:pPr>
          </w:p>
        </w:tc>
        <w:tc>
          <w:tcPr>
            <w:tcW w:w="12180" w:type="dxa"/>
            <w:gridSpan w:val="4"/>
          </w:tcPr>
          <w:p w14:paraId="561C0B6A" w14:textId="77777777" w:rsidR="002B69A9" w:rsidRDefault="002B69A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Projektverlauf prüfen, Fehleranalyse, Nachkalkulation vornehmen, Verbesserungsvorschläge</w:t>
            </w:r>
          </w:p>
        </w:tc>
      </w:tr>
    </w:tbl>
    <w:p w14:paraId="3C42E644" w14:textId="77777777" w:rsidR="003741B4" w:rsidRDefault="003741B4">
      <w:pPr>
        <w:rPr>
          <w:rFonts w:cs="Arial"/>
        </w:rPr>
        <w:sectPr w:rsidR="003741B4" w:rsidSect="005F5505">
          <w:footerReference w:type="default" r:id="rId9"/>
          <w:pgSz w:w="16838" w:h="11906" w:orient="landscape" w:code="9"/>
          <w:pgMar w:top="851" w:right="1134" w:bottom="1134" w:left="1474" w:header="720" w:footer="368" w:gutter="0"/>
          <w:cols w:space="708"/>
          <w:docGrid w:linePitch="212"/>
        </w:sectPr>
      </w:pPr>
    </w:p>
    <w:p w14:paraId="6D888BA7" w14:textId="77777777" w:rsidR="003741B4" w:rsidRDefault="003741B4">
      <w:pPr>
        <w:pStyle w:val="berschrift5"/>
        <w:rPr>
          <w:b/>
          <w:u w:val="none"/>
        </w:rPr>
      </w:pPr>
      <w:r>
        <w:rPr>
          <w:b/>
          <w:u w:val="none"/>
        </w:rPr>
        <w:lastRenderedPageBreak/>
        <w:t>Vorschlag zu Planung der Kooperationsarbeit</w:t>
      </w:r>
    </w:p>
    <w:p w14:paraId="2A62746A" w14:textId="77777777" w:rsidR="003741B4" w:rsidRDefault="003741B4">
      <w:pPr>
        <w:rPr>
          <w:rFonts w:cs="Arial"/>
        </w:rPr>
      </w:pPr>
    </w:p>
    <w:p w14:paraId="1E18CBF8" w14:textId="77777777" w:rsidR="003741B4" w:rsidRDefault="003741B4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1. Sitzung (ca. Ende September)</w:t>
      </w:r>
    </w:p>
    <w:p w14:paraId="3855AB2E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F54006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F54006">
        <w:rPr>
          <w:rFonts w:cs="Arial"/>
        </w:rPr>
        <w:t>Wi</w:t>
      </w:r>
      <w:r w:rsidR="00B30AAA">
        <w:rPr>
          <w:rFonts w:cs="Arial"/>
        </w:rPr>
        <w:t>B</w:t>
      </w:r>
      <w:r>
        <w:rPr>
          <w:rFonts w:cs="Arial"/>
        </w:rPr>
        <w:t>,</w:t>
      </w:r>
      <w:r w:rsidR="00F54006">
        <w:rPr>
          <w:rFonts w:cs="Arial"/>
        </w:rPr>
        <w:t xml:space="preserve"> ES,</w:t>
      </w:r>
      <w:r>
        <w:rPr>
          <w:rFonts w:cs="Arial"/>
        </w:rPr>
        <w:t xml:space="preserve"> </w:t>
      </w:r>
      <w:r w:rsidR="00241B2C">
        <w:rPr>
          <w:rFonts w:cs="Arial"/>
        </w:rPr>
        <w:t>T</w:t>
      </w:r>
      <w:r>
        <w:rPr>
          <w:rFonts w:cs="Arial"/>
        </w:rPr>
        <w:t xml:space="preserve">, </w:t>
      </w:r>
      <w:r w:rsidR="00B30AAA">
        <w:rPr>
          <w:rFonts w:cs="Arial"/>
        </w:rPr>
        <w:t>WiK</w:t>
      </w:r>
      <w:r w:rsidR="00F54006">
        <w:rPr>
          <w:rFonts w:cs="Arial"/>
        </w:rPr>
        <w:t>, alle Klassenleitungen</w:t>
      </w:r>
    </w:p>
    <w:p w14:paraId="4994E57E" w14:textId="77777777" w:rsidR="003741B4" w:rsidRDefault="00241B2C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der 9.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>., die Schulleitung</w:t>
      </w:r>
    </w:p>
    <w:p w14:paraId="7034EE2F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des Lehrplanthemas</w:t>
      </w:r>
    </w:p>
    <w:p w14:paraId="39A271FE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Schulorganisatorische Gegebenheiten</w:t>
      </w:r>
    </w:p>
    <w:p w14:paraId="27FBECED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Stellungnahme der Anwesenden</w:t>
      </w:r>
    </w:p>
    <w:p w14:paraId="06BCF6CD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Verschiedenes</w:t>
      </w:r>
    </w:p>
    <w:p w14:paraId="1A54BA84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mögliche Vorgehensweise</w:t>
      </w:r>
    </w:p>
    <w:p w14:paraId="3F841B97" w14:textId="77777777" w:rsidR="003741B4" w:rsidRDefault="002231F5">
      <w:pPr>
        <w:rPr>
          <w:rFonts w:cs="Arial"/>
          <w:sz w:val="20"/>
        </w:rPr>
      </w:pPr>
      <w:r>
        <w:rPr>
          <w:rFonts w:cs="Arial"/>
          <w:i/>
          <w:iCs/>
          <w:noProof/>
          <w:color w:val="0000FF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0F3000" wp14:editId="4EB14531">
                <wp:simplePos x="0" y="0"/>
                <wp:positionH relativeFrom="column">
                  <wp:posOffset>3962400</wp:posOffset>
                </wp:positionH>
                <wp:positionV relativeFrom="paragraph">
                  <wp:posOffset>132080</wp:posOffset>
                </wp:positionV>
                <wp:extent cx="0" cy="4577080"/>
                <wp:effectExtent l="57150" t="8255" r="57150" b="1524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7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10.4pt" to="312pt,3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pfKAIAAEoEAAAOAAAAZHJzL2Uyb0RvYy54bWysVMGO2jAQvVfqP1i+QxIaW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B856CD" wp14:editId="17E69C77">
                <wp:simplePos x="0" y="0"/>
                <wp:positionH relativeFrom="column">
                  <wp:posOffset>1238250</wp:posOffset>
                </wp:positionH>
                <wp:positionV relativeFrom="paragraph">
                  <wp:posOffset>132080</wp:posOffset>
                </wp:positionV>
                <wp:extent cx="842010" cy="1278890"/>
                <wp:effectExtent l="57150" t="8255" r="5715" b="4635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2010" cy="127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10.4pt" to="163.8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">
                <v:stroke endarrow="block"/>
              </v:line>
            </w:pict>
          </mc:Fallback>
        </mc:AlternateContent>
      </w:r>
    </w:p>
    <w:p w14:paraId="4A234E31" w14:textId="77777777" w:rsidR="003741B4" w:rsidRDefault="003741B4">
      <w:pPr>
        <w:rPr>
          <w:rFonts w:cs="Arial"/>
          <w:sz w:val="20"/>
        </w:rPr>
      </w:pPr>
    </w:p>
    <w:p w14:paraId="477B7B94" w14:textId="77777777" w:rsidR="003741B4" w:rsidRDefault="003741B4">
      <w:pPr>
        <w:rPr>
          <w:rFonts w:cs="Arial"/>
          <w:sz w:val="20"/>
        </w:rPr>
      </w:pPr>
    </w:p>
    <w:p w14:paraId="6740A512" w14:textId="77777777" w:rsidR="003741B4" w:rsidRDefault="003741B4">
      <w:pPr>
        <w:rPr>
          <w:rFonts w:cs="Arial"/>
          <w:sz w:val="20"/>
        </w:rPr>
      </w:pPr>
    </w:p>
    <w:p w14:paraId="3609883E" w14:textId="77777777" w:rsidR="003741B4" w:rsidRDefault="003741B4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  <w:sz w:val="20"/>
        </w:rPr>
        <w:t>Ziel:</w:t>
      </w:r>
      <w:r>
        <w:rPr>
          <w:rFonts w:cs="Arial"/>
          <w:i/>
          <w:iCs/>
          <w:color w:val="0000FF"/>
          <w:sz w:val="20"/>
        </w:rPr>
        <w:tab/>
        <w:t xml:space="preserve">Grobe Aussprache in der </w:t>
      </w:r>
    </w:p>
    <w:p w14:paraId="26BC9129" w14:textId="77777777" w:rsidR="003741B4" w:rsidRDefault="003741B4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Klasse, erste Ideen</w:t>
      </w:r>
    </w:p>
    <w:p w14:paraId="2B19952F" w14:textId="77777777" w:rsidR="003741B4" w:rsidRDefault="003741B4">
      <w:pPr>
        <w:rPr>
          <w:rFonts w:cs="Arial"/>
          <w:sz w:val="20"/>
        </w:rPr>
      </w:pPr>
    </w:p>
    <w:p w14:paraId="0F7CE3E6" w14:textId="77777777" w:rsidR="003741B4" w:rsidRDefault="003741B4">
      <w:pPr>
        <w:rPr>
          <w:rFonts w:cs="Arial"/>
          <w:sz w:val="20"/>
        </w:rPr>
      </w:pPr>
    </w:p>
    <w:p w14:paraId="453FAE65" w14:textId="77777777" w:rsidR="003741B4" w:rsidRDefault="003741B4">
      <w:pPr>
        <w:rPr>
          <w:rFonts w:cs="Arial"/>
          <w:sz w:val="20"/>
        </w:rPr>
      </w:pPr>
    </w:p>
    <w:p w14:paraId="3712293D" w14:textId="77777777" w:rsidR="003741B4" w:rsidRDefault="003741B4">
      <w:pPr>
        <w:rPr>
          <w:rFonts w:cs="Arial"/>
          <w:sz w:val="20"/>
        </w:rPr>
      </w:pPr>
    </w:p>
    <w:p w14:paraId="4EC4ED1D" w14:textId="77777777" w:rsidR="003741B4" w:rsidRDefault="003741B4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2. Sitzung (Oktober)</w:t>
      </w:r>
    </w:p>
    <w:p w14:paraId="73C95736" w14:textId="77777777" w:rsidR="00241B2C" w:rsidRDefault="003741B4">
      <w:pPr>
        <w:rPr>
          <w:rFonts w:cs="Arial"/>
        </w:rPr>
      </w:pPr>
      <w:r>
        <w:rPr>
          <w:rFonts w:cs="Arial"/>
        </w:rPr>
        <w:t xml:space="preserve">alle </w:t>
      </w:r>
      <w:r w:rsidR="00F54006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F54006">
        <w:rPr>
          <w:rFonts w:cs="Arial"/>
        </w:rPr>
        <w:t>Wi</w:t>
      </w:r>
      <w:r w:rsidR="00B30AAA">
        <w:rPr>
          <w:rFonts w:cs="Arial"/>
        </w:rPr>
        <w:t>B</w:t>
      </w:r>
      <w:r w:rsidR="00F54006">
        <w:rPr>
          <w:rFonts w:cs="Arial"/>
        </w:rPr>
        <w:t>,</w:t>
      </w:r>
      <w:r w:rsidR="00241B2C">
        <w:rPr>
          <w:rFonts w:cs="Arial"/>
        </w:rPr>
        <w:t xml:space="preserve"> ES, T, WiK</w:t>
      </w:r>
    </w:p>
    <w:p w14:paraId="0E239F1E" w14:textId="77777777" w:rsidR="003741B4" w:rsidRDefault="00F54006">
      <w:pPr>
        <w:rPr>
          <w:rFonts w:cs="Arial"/>
        </w:rPr>
      </w:pPr>
      <w:r>
        <w:rPr>
          <w:rFonts w:cs="Arial"/>
        </w:rPr>
        <w:t>alle Klassenleitungen</w:t>
      </w:r>
      <w:r w:rsidR="003741B4">
        <w:rPr>
          <w:rFonts w:cs="Arial"/>
        </w:rPr>
        <w:t xml:space="preserve"> der 9. </w:t>
      </w:r>
      <w:proofErr w:type="spellStart"/>
      <w:r w:rsidR="003741B4">
        <w:rPr>
          <w:rFonts w:cs="Arial"/>
        </w:rPr>
        <w:t>Jgst</w:t>
      </w:r>
      <w:proofErr w:type="spellEnd"/>
      <w:r w:rsidR="003741B4">
        <w:rPr>
          <w:rFonts w:cs="Arial"/>
        </w:rPr>
        <w:t>.</w:t>
      </w:r>
    </w:p>
    <w:p w14:paraId="079BF5FA" w14:textId="77777777" w:rsidR="003741B4" w:rsidRDefault="003741B4">
      <w:pPr>
        <w:rPr>
          <w:rFonts w:cs="Arial"/>
        </w:rPr>
      </w:pPr>
      <w:r>
        <w:rPr>
          <w:rFonts w:cs="Arial"/>
        </w:rPr>
        <w:t>Themen:</w:t>
      </w:r>
      <w:r>
        <w:rPr>
          <w:rFonts w:cs="Arial"/>
        </w:rPr>
        <w:tab/>
        <w:t>- Klassensituation</w:t>
      </w:r>
    </w:p>
    <w:p w14:paraId="05383484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Terminabsprachen</w:t>
      </w:r>
    </w:p>
    <w:p w14:paraId="5843645F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- Festlegung eventueller Teams bzw. </w:t>
      </w:r>
    </w:p>
    <w:p w14:paraId="2C6E8819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Arbeitsteilung bei Zusammenarbeit </w:t>
      </w:r>
    </w:p>
    <w:p w14:paraId="2767FD07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aller Parallelklassen</w:t>
      </w:r>
    </w:p>
    <w:p w14:paraId="5B62B621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Vorbereitende Maßnahmen in der Klasse</w:t>
      </w:r>
    </w:p>
    <w:p w14:paraId="74F1FFDA" w14:textId="77777777" w:rsidR="003741B4" w:rsidRDefault="002231F5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0D383C" wp14:editId="67330659">
                <wp:simplePos x="0" y="0"/>
                <wp:positionH relativeFrom="column">
                  <wp:posOffset>1733550</wp:posOffset>
                </wp:positionH>
                <wp:positionV relativeFrom="paragraph">
                  <wp:posOffset>56515</wp:posOffset>
                </wp:positionV>
                <wp:extent cx="941070" cy="1615440"/>
                <wp:effectExtent l="9525" t="8890" r="59055" b="4254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4.45pt" to="210.6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">
                <v:stroke endarrow="block"/>
              </v:line>
            </w:pict>
          </mc:Fallback>
        </mc:AlternateContent>
      </w:r>
    </w:p>
    <w:p w14:paraId="02F155AB" w14:textId="77777777" w:rsidR="003741B4" w:rsidRDefault="003741B4">
      <w:pPr>
        <w:rPr>
          <w:rFonts w:cs="Arial"/>
          <w:sz w:val="20"/>
        </w:rPr>
      </w:pPr>
    </w:p>
    <w:p w14:paraId="7F70442E" w14:textId="77777777" w:rsidR="003741B4" w:rsidRDefault="003741B4">
      <w:pPr>
        <w:rPr>
          <w:rFonts w:cs="Arial"/>
          <w:sz w:val="20"/>
        </w:rPr>
      </w:pPr>
    </w:p>
    <w:p w14:paraId="10F4885C" w14:textId="77777777" w:rsidR="003741B4" w:rsidRDefault="003741B4">
      <w:pPr>
        <w:rPr>
          <w:rFonts w:cs="Arial"/>
          <w:sz w:val="20"/>
        </w:rPr>
      </w:pPr>
    </w:p>
    <w:p w14:paraId="101FEE58" w14:textId="77777777" w:rsidR="003741B4" w:rsidRDefault="003741B4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Ziel:</w:t>
      </w:r>
      <w:r>
        <w:rPr>
          <w:rFonts w:cs="Arial"/>
          <w:i/>
          <w:iCs/>
          <w:color w:val="0000FF"/>
          <w:sz w:val="20"/>
        </w:rPr>
        <w:tab/>
        <w:t xml:space="preserve">Festlegung eines </w:t>
      </w:r>
    </w:p>
    <w:p w14:paraId="34074CEF" w14:textId="77777777" w:rsidR="003741B4" w:rsidRDefault="003741B4">
      <w:pPr>
        <w:pStyle w:val="berschrift7"/>
      </w:pPr>
      <w:r>
        <w:tab/>
      </w:r>
      <w:r>
        <w:tab/>
      </w:r>
      <w:r>
        <w:tab/>
      </w:r>
      <w:r>
        <w:tab/>
      </w:r>
      <w:r>
        <w:tab/>
      </w:r>
      <w:r>
        <w:tab/>
        <w:t>Wegs 1, 2 oder 3,</w:t>
      </w:r>
    </w:p>
    <w:p w14:paraId="171F31B0" w14:textId="77777777" w:rsidR="003741B4" w:rsidRDefault="003741B4">
      <w:pPr>
        <w:rPr>
          <w:rFonts w:cs="Arial"/>
          <w:i/>
          <w:iCs/>
          <w:color w:val="0000FF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/>
          <w:iCs/>
          <w:color w:val="0000FF"/>
          <w:sz w:val="20"/>
        </w:rPr>
        <w:t>Einüben von Arbeits-</w:t>
      </w:r>
    </w:p>
    <w:p w14:paraId="22C1DDA5" w14:textId="77777777" w:rsidR="003741B4" w:rsidRDefault="003741B4">
      <w:pPr>
        <w:rPr>
          <w:rFonts w:cs="Arial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proofErr w:type="spellStart"/>
      <w:r>
        <w:rPr>
          <w:rFonts w:cs="Arial"/>
          <w:i/>
          <w:iCs/>
          <w:color w:val="0000FF"/>
          <w:sz w:val="20"/>
        </w:rPr>
        <w:t>techniken</w:t>
      </w:r>
      <w:proofErr w:type="spellEnd"/>
    </w:p>
    <w:p w14:paraId="0260B8F8" w14:textId="77777777" w:rsidR="003741B4" w:rsidRDefault="003741B4">
      <w:pPr>
        <w:rPr>
          <w:rFonts w:cs="Arial"/>
          <w:sz w:val="20"/>
        </w:rPr>
      </w:pPr>
    </w:p>
    <w:p w14:paraId="53A4B425" w14:textId="77777777" w:rsidR="003741B4" w:rsidRDefault="003741B4">
      <w:pPr>
        <w:rPr>
          <w:rFonts w:cs="Arial"/>
          <w:sz w:val="20"/>
        </w:rPr>
      </w:pPr>
    </w:p>
    <w:p w14:paraId="709FD62B" w14:textId="77777777" w:rsidR="003741B4" w:rsidRDefault="003741B4">
      <w:pPr>
        <w:rPr>
          <w:rFonts w:cs="Arial"/>
          <w:sz w:val="20"/>
        </w:rPr>
      </w:pPr>
    </w:p>
    <w:p w14:paraId="3EE82196" w14:textId="77777777" w:rsidR="003741B4" w:rsidRDefault="003741B4">
      <w:pPr>
        <w:rPr>
          <w:rFonts w:cs="Arial"/>
          <w:sz w:val="20"/>
        </w:rPr>
      </w:pPr>
    </w:p>
    <w:p w14:paraId="6A5D5BF8" w14:textId="77777777" w:rsidR="003741B4" w:rsidRDefault="003741B4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3. Sitzung (November)</w:t>
      </w:r>
    </w:p>
    <w:p w14:paraId="1A9E2930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F54006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F54006">
        <w:rPr>
          <w:rFonts w:cs="Arial"/>
        </w:rPr>
        <w:t>Wi</w:t>
      </w:r>
      <w:r w:rsidR="00B30AAA">
        <w:rPr>
          <w:rFonts w:cs="Arial"/>
        </w:rPr>
        <w:t>B</w:t>
      </w:r>
      <w:r>
        <w:rPr>
          <w:rFonts w:cs="Arial"/>
        </w:rPr>
        <w:t>,</w:t>
      </w:r>
      <w:r w:rsidR="00F54006">
        <w:rPr>
          <w:rFonts w:cs="Arial"/>
        </w:rPr>
        <w:t xml:space="preserve"> ES,</w:t>
      </w:r>
      <w:r>
        <w:rPr>
          <w:rFonts w:cs="Arial"/>
        </w:rPr>
        <w:t xml:space="preserve"> </w:t>
      </w:r>
      <w:r w:rsidR="00241B2C">
        <w:rPr>
          <w:rFonts w:cs="Arial"/>
        </w:rPr>
        <w:t>T</w:t>
      </w:r>
      <w:r>
        <w:rPr>
          <w:rFonts w:cs="Arial"/>
        </w:rPr>
        <w:t xml:space="preserve">, </w:t>
      </w:r>
      <w:r w:rsidR="00B30AAA">
        <w:rPr>
          <w:rFonts w:cs="Arial"/>
        </w:rPr>
        <w:t>WiK</w:t>
      </w:r>
      <w:r>
        <w:rPr>
          <w:rFonts w:cs="Arial"/>
        </w:rPr>
        <w:t xml:space="preserve">, alle </w:t>
      </w:r>
    </w:p>
    <w:p w14:paraId="409EE616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4006">
        <w:rPr>
          <w:rFonts w:cs="Arial"/>
        </w:rPr>
        <w:t>Klassenleitungen</w:t>
      </w:r>
      <w:r>
        <w:rPr>
          <w:rFonts w:cs="Arial"/>
        </w:rPr>
        <w:t xml:space="preserve"> der 9.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>.</w:t>
      </w:r>
    </w:p>
    <w:p w14:paraId="2AEDB70E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der Ergebnisse aus der</w:t>
      </w:r>
    </w:p>
    <w:p w14:paraId="7C945E7D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2. Sitzung</w:t>
      </w:r>
    </w:p>
    <w:p w14:paraId="62F9C969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Stellungnahme der Fachlehrer</w:t>
      </w:r>
    </w:p>
    <w:p w14:paraId="23B09F7B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Vorgehensweise</w:t>
      </w:r>
    </w:p>
    <w:p w14:paraId="49E2FF75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Festlegung der Arbeitsteilung)</w:t>
      </w:r>
    </w:p>
    <w:p w14:paraId="246F1A2D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Start des Projekts bis zur</w:t>
      </w:r>
    </w:p>
    <w:p w14:paraId="554BEEB0" w14:textId="77777777" w:rsidR="003741B4" w:rsidRDefault="003741B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Produktentscheidung)</w:t>
      </w:r>
    </w:p>
    <w:p w14:paraId="5D10B492" w14:textId="77777777" w:rsidR="003741B4" w:rsidRDefault="003741B4">
      <w:pPr>
        <w:rPr>
          <w:rFonts w:cs="Arial"/>
        </w:rPr>
      </w:pPr>
    </w:p>
    <w:p w14:paraId="64EC2EB0" w14:textId="77777777" w:rsidR="003741B4" w:rsidRDefault="003741B4">
      <w:pPr>
        <w:rPr>
          <w:rFonts w:cs="Arial"/>
          <w:color w:val="000000"/>
          <w:sz w:val="2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z w:val="28"/>
        </w:rPr>
        <w:t>=&gt; Projektstart</w:t>
      </w:r>
    </w:p>
    <w:p w14:paraId="53C7F41F" w14:textId="77777777" w:rsidR="003741B4" w:rsidRDefault="003741B4">
      <w:pPr>
        <w:rPr>
          <w:rFonts w:cs="Arial"/>
          <w:color w:val="000000"/>
          <w:sz w:val="28"/>
        </w:rPr>
      </w:pPr>
    </w:p>
    <w:p w14:paraId="38ED2F77" w14:textId="77777777" w:rsidR="003741B4" w:rsidRDefault="003741B4">
      <w:pPr>
        <w:rPr>
          <w:rFonts w:cs="Arial"/>
          <w:color w:val="000000"/>
          <w:sz w:val="28"/>
        </w:rPr>
      </w:pPr>
    </w:p>
    <w:p w14:paraId="7E42B8C6" w14:textId="77777777" w:rsidR="005F5505" w:rsidRDefault="005F5505">
      <w:pPr>
        <w:rPr>
          <w:rFonts w:cs="Arial"/>
          <w:color w:val="000000"/>
          <w:sz w:val="28"/>
        </w:rPr>
      </w:pPr>
    </w:p>
    <w:p w14:paraId="60B78E3F" w14:textId="77777777" w:rsidR="003741B4" w:rsidRDefault="003741B4">
      <w:pPr>
        <w:pStyle w:val="Beschriftu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none"/>
        </w:rPr>
      </w:pPr>
      <w:r>
        <w:rPr>
          <w:u w:val="none"/>
        </w:rPr>
        <w:lastRenderedPageBreak/>
        <w:t>Kooperationsplan</w:t>
      </w:r>
    </w:p>
    <w:p w14:paraId="7CD8ECB6" w14:textId="77777777" w:rsidR="003741B4" w:rsidRDefault="003741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7469"/>
      </w:tblGrid>
      <w:tr w:rsidR="003741B4" w14:paraId="32CE7F92" w14:textId="77777777">
        <w:tc>
          <w:tcPr>
            <w:tcW w:w="9438" w:type="dxa"/>
            <w:gridSpan w:val="2"/>
          </w:tcPr>
          <w:p w14:paraId="28FDFC8D" w14:textId="77777777" w:rsidR="003741B4" w:rsidRDefault="003741B4" w:rsidP="00F54006">
            <w:pPr>
              <w:spacing w:before="1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Beteiligte </w:t>
            </w:r>
            <w:r w:rsidR="00F54006">
              <w:rPr>
                <w:rFonts w:cs="Arial"/>
                <w:b/>
              </w:rPr>
              <w:t>Lehrkräfte</w:t>
            </w:r>
          </w:p>
        </w:tc>
      </w:tr>
      <w:tr w:rsidR="003741B4" w14:paraId="761B0AA2" w14:textId="77777777">
        <w:tc>
          <w:tcPr>
            <w:tcW w:w="1824" w:type="dxa"/>
          </w:tcPr>
          <w:p w14:paraId="3700CF6B" w14:textId="77777777" w:rsidR="003741B4" w:rsidRDefault="00B30AAA" w:rsidP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="00F54006">
              <w:rPr>
                <w:rFonts w:cs="Arial"/>
              </w:rPr>
              <w:t>i</w:t>
            </w:r>
            <w:r>
              <w:rPr>
                <w:rFonts w:cs="Arial"/>
              </w:rPr>
              <w:t>B</w:t>
            </w:r>
          </w:p>
        </w:tc>
        <w:tc>
          <w:tcPr>
            <w:tcW w:w="7614" w:type="dxa"/>
          </w:tcPr>
          <w:p w14:paraId="35220B5F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</w:tr>
      <w:tr w:rsidR="003741B4" w14:paraId="46F3093C" w14:textId="77777777">
        <w:tc>
          <w:tcPr>
            <w:tcW w:w="1824" w:type="dxa"/>
          </w:tcPr>
          <w:p w14:paraId="0673E1DD" w14:textId="77777777" w:rsidR="003741B4" w:rsidRDefault="003741B4" w:rsidP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Klassenleit</w:t>
            </w:r>
            <w:r w:rsidR="00F54006">
              <w:rPr>
                <w:rFonts w:cs="Arial"/>
              </w:rPr>
              <w:t>ungen</w:t>
            </w:r>
          </w:p>
        </w:tc>
        <w:tc>
          <w:tcPr>
            <w:tcW w:w="7614" w:type="dxa"/>
          </w:tcPr>
          <w:p w14:paraId="26AC9C40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</w:tr>
      <w:tr w:rsidR="003741B4" w14:paraId="4B9CBF51" w14:textId="77777777">
        <w:tc>
          <w:tcPr>
            <w:tcW w:w="1824" w:type="dxa"/>
          </w:tcPr>
          <w:p w14:paraId="74B60F4C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7614" w:type="dxa"/>
          </w:tcPr>
          <w:p w14:paraId="0775C1E9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</w:tr>
      <w:tr w:rsidR="003741B4" w14:paraId="29ABA690" w14:textId="77777777">
        <w:tc>
          <w:tcPr>
            <w:tcW w:w="1824" w:type="dxa"/>
          </w:tcPr>
          <w:p w14:paraId="57645EB1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</w:p>
        </w:tc>
        <w:tc>
          <w:tcPr>
            <w:tcW w:w="7614" w:type="dxa"/>
          </w:tcPr>
          <w:p w14:paraId="40918517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</w:tr>
      <w:tr w:rsidR="00F54006" w14:paraId="3DCF86EC" w14:textId="77777777">
        <w:tc>
          <w:tcPr>
            <w:tcW w:w="1824" w:type="dxa"/>
          </w:tcPr>
          <w:p w14:paraId="3921A8AC" w14:textId="77777777" w:rsidR="00F54006" w:rsidRDefault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</w:t>
            </w:r>
          </w:p>
        </w:tc>
        <w:tc>
          <w:tcPr>
            <w:tcW w:w="7614" w:type="dxa"/>
          </w:tcPr>
          <w:p w14:paraId="5B509777" w14:textId="77777777" w:rsidR="00F54006" w:rsidRDefault="00F54006">
            <w:pPr>
              <w:spacing w:before="120" w:after="20"/>
              <w:rPr>
                <w:rFonts w:cs="Arial"/>
              </w:rPr>
            </w:pPr>
          </w:p>
        </w:tc>
      </w:tr>
    </w:tbl>
    <w:p w14:paraId="5D77EBA4" w14:textId="77777777" w:rsidR="003741B4" w:rsidRDefault="003741B4">
      <w:pPr>
        <w:rPr>
          <w:rFonts w:cs="Arial"/>
          <w:sz w:val="16"/>
        </w:rPr>
      </w:pPr>
    </w:p>
    <w:p w14:paraId="5C97DF99" w14:textId="77777777" w:rsidR="003741B4" w:rsidRDefault="003741B4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170"/>
        <w:gridCol w:w="5772"/>
      </w:tblGrid>
      <w:tr w:rsidR="003741B4" w14:paraId="37389D84" w14:textId="77777777">
        <w:tc>
          <w:tcPr>
            <w:tcW w:w="2488" w:type="dxa"/>
          </w:tcPr>
          <w:p w14:paraId="4969D56F" w14:textId="77777777" w:rsidR="003741B4" w:rsidRDefault="003741B4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Projektphasen</w:t>
            </w:r>
          </w:p>
        </w:tc>
        <w:tc>
          <w:tcPr>
            <w:tcW w:w="1170" w:type="dxa"/>
          </w:tcPr>
          <w:p w14:paraId="7C2DEFE4" w14:textId="77777777" w:rsidR="003741B4" w:rsidRDefault="003741B4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</w:t>
            </w:r>
          </w:p>
        </w:tc>
        <w:tc>
          <w:tcPr>
            <w:tcW w:w="5772" w:type="dxa"/>
          </w:tcPr>
          <w:p w14:paraId="0959059A" w14:textId="77777777" w:rsidR="003741B4" w:rsidRDefault="003741B4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Aufgaben</w:t>
            </w:r>
          </w:p>
        </w:tc>
      </w:tr>
      <w:tr w:rsidR="003741B4" w14:paraId="594BF7B3" w14:textId="77777777">
        <w:tc>
          <w:tcPr>
            <w:tcW w:w="2488" w:type="dxa"/>
          </w:tcPr>
          <w:p w14:paraId="11FFB01D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Projektstart</w:t>
            </w:r>
          </w:p>
          <w:p w14:paraId="1914163D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 xml:space="preserve">1. Die persönliche </w:t>
            </w:r>
          </w:p>
          <w:p w14:paraId="32A5E380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 xml:space="preserve">    Situation</w:t>
            </w:r>
          </w:p>
          <w:p w14:paraId="211567F7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4D4226A0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7DD0B54B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B30AAA">
              <w:rPr>
                <w:rFonts w:cs="Arial"/>
              </w:rPr>
              <w:t>B</w:t>
            </w:r>
            <w:r w:rsidR="003741B4">
              <w:rPr>
                <w:rFonts w:cs="Arial"/>
              </w:rPr>
              <w:t>:</w:t>
            </w:r>
          </w:p>
          <w:p w14:paraId="4AC7F109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3741B4">
              <w:rPr>
                <w:rFonts w:cs="Arial"/>
              </w:rPr>
              <w:t>:</w:t>
            </w:r>
          </w:p>
          <w:p w14:paraId="7376CA98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3741B4">
              <w:rPr>
                <w:rFonts w:cs="Arial"/>
              </w:rPr>
              <w:t>:</w:t>
            </w:r>
          </w:p>
          <w:p w14:paraId="2F4731BD" w14:textId="77777777" w:rsidR="003741B4" w:rsidRDefault="00F54006" w:rsidP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3741B4" w14:paraId="5D6DBCCE" w14:textId="77777777">
        <w:trPr>
          <w:cantSplit/>
        </w:trPr>
        <w:tc>
          <w:tcPr>
            <w:tcW w:w="2488" w:type="dxa"/>
            <w:vMerge w:val="restart"/>
          </w:tcPr>
          <w:p w14:paraId="526A7846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Projektdurchführung</w:t>
            </w:r>
          </w:p>
          <w:p w14:paraId="599504FF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2. Wohnungssuche</w:t>
            </w:r>
          </w:p>
          <w:p w14:paraId="44ED963C" w14:textId="77777777" w:rsidR="003741B4" w:rsidRDefault="003741B4">
            <w:pPr>
              <w:spacing w:before="120" w:after="20"/>
              <w:rPr>
                <w:rFonts w:cs="Arial"/>
              </w:rPr>
            </w:pPr>
          </w:p>
          <w:p w14:paraId="69A94F57" w14:textId="77777777" w:rsidR="003741B4" w:rsidRDefault="003741B4">
            <w:pPr>
              <w:spacing w:before="120" w:after="20"/>
              <w:rPr>
                <w:rFonts w:cs="Arial"/>
              </w:rPr>
            </w:pPr>
          </w:p>
          <w:p w14:paraId="1F55AAC1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3. Einrichtung</w:t>
            </w:r>
          </w:p>
          <w:p w14:paraId="3484620A" w14:textId="77777777" w:rsidR="003741B4" w:rsidRDefault="003741B4">
            <w:pPr>
              <w:spacing w:before="120" w:after="20"/>
              <w:rPr>
                <w:rFonts w:cs="Arial"/>
              </w:rPr>
            </w:pPr>
          </w:p>
          <w:p w14:paraId="55B1EEC0" w14:textId="77777777" w:rsidR="003741B4" w:rsidRDefault="003741B4">
            <w:pPr>
              <w:spacing w:before="120" w:after="20"/>
              <w:rPr>
                <w:rFonts w:cs="Arial"/>
              </w:rPr>
            </w:pPr>
          </w:p>
          <w:p w14:paraId="262122C7" w14:textId="77777777" w:rsidR="003741B4" w:rsidRDefault="003741B4">
            <w:pPr>
              <w:spacing w:before="120" w:after="20"/>
              <w:rPr>
                <w:rFonts w:cs="Arial"/>
              </w:rPr>
            </w:pPr>
          </w:p>
          <w:p w14:paraId="603FFCC4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4. Einzug</w:t>
            </w:r>
          </w:p>
          <w:p w14:paraId="11D0C831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119CC33D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45FAC0EB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B30AAA">
              <w:rPr>
                <w:rFonts w:cs="Arial"/>
              </w:rPr>
              <w:t>B</w:t>
            </w:r>
            <w:r w:rsidR="003741B4">
              <w:rPr>
                <w:rFonts w:cs="Arial"/>
              </w:rPr>
              <w:t>:</w:t>
            </w:r>
          </w:p>
          <w:p w14:paraId="3FC7D555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3741B4">
              <w:rPr>
                <w:rFonts w:cs="Arial"/>
              </w:rPr>
              <w:t>:</w:t>
            </w:r>
          </w:p>
          <w:p w14:paraId="704FEF2C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3741B4">
              <w:rPr>
                <w:rFonts w:cs="Arial"/>
              </w:rPr>
              <w:t>:</w:t>
            </w:r>
          </w:p>
          <w:p w14:paraId="45976E42" w14:textId="77777777" w:rsidR="003741B4" w:rsidRDefault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3741B4" w14:paraId="5D8CE536" w14:textId="77777777">
        <w:trPr>
          <w:cantSplit/>
          <w:trHeight w:val="1575"/>
        </w:trPr>
        <w:tc>
          <w:tcPr>
            <w:tcW w:w="2488" w:type="dxa"/>
            <w:vMerge/>
          </w:tcPr>
          <w:p w14:paraId="55F11B14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851" w:type="dxa"/>
          </w:tcPr>
          <w:p w14:paraId="1DA8ABDA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851" w:type="dxa"/>
          </w:tcPr>
          <w:p w14:paraId="6AD59F03" w14:textId="77777777" w:rsidR="003741B4" w:rsidRDefault="00241B2C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Wi</w:t>
            </w:r>
            <w:r w:rsidR="00B30AAA">
              <w:rPr>
                <w:rFonts w:cs="Arial"/>
                <w:lang w:val="en-GB"/>
              </w:rPr>
              <w:t>B</w:t>
            </w:r>
            <w:r w:rsidR="003741B4">
              <w:rPr>
                <w:rFonts w:cs="Arial"/>
                <w:lang w:val="en-GB"/>
              </w:rPr>
              <w:t>:</w:t>
            </w:r>
          </w:p>
          <w:p w14:paraId="2042279C" w14:textId="77777777" w:rsidR="003741B4" w:rsidRDefault="00241B2C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</w:t>
            </w:r>
            <w:r w:rsidR="003741B4">
              <w:rPr>
                <w:rFonts w:cs="Arial"/>
                <w:lang w:val="en-GB"/>
              </w:rPr>
              <w:t>:</w:t>
            </w:r>
          </w:p>
          <w:p w14:paraId="24F64658" w14:textId="77777777" w:rsidR="003741B4" w:rsidRDefault="00B30AAA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WiK</w:t>
            </w:r>
            <w:r w:rsidR="003741B4">
              <w:rPr>
                <w:rFonts w:cs="Arial"/>
                <w:lang w:val="en-GB"/>
              </w:rPr>
              <w:t>:</w:t>
            </w:r>
          </w:p>
          <w:p w14:paraId="16F55A10" w14:textId="77777777" w:rsidR="00F54006" w:rsidRDefault="00F54006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</w:rPr>
              <w:t>ES:</w:t>
            </w:r>
          </w:p>
        </w:tc>
      </w:tr>
      <w:tr w:rsidR="003741B4" w14:paraId="640456E4" w14:textId="77777777">
        <w:trPr>
          <w:cantSplit/>
          <w:trHeight w:val="1575"/>
        </w:trPr>
        <w:tc>
          <w:tcPr>
            <w:tcW w:w="2488" w:type="dxa"/>
            <w:vMerge/>
          </w:tcPr>
          <w:p w14:paraId="01423AD0" w14:textId="77777777" w:rsidR="003741B4" w:rsidRDefault="003741B4">
            <w:pPr>
              <w:spacing w:before="120" w:after="20"/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14:paraId="64D6EA25" w14:textId="77777777" w:rsidR="003741B4" w:rsidRDefault="003741B4">
            <w:pPr>
              <w:spacing w:before="120" w:after="20"/>
              <w:rPr>
                <w:rFonts w:cs="Arial"/>
                <w:lang w:val="en-GB"/>
              </w:rPr>
            </w:pPr>
          </w:p>
        </w:tc>
        <w:tc>
          <w:tcPr>
            <w:tcW w:w="5772" w:type="dxa"/>
          </w:tcPr>
          <w:p w14:paraId="23E16A35" w14:textId="77777777" w:rsidR="003741B4" w:rsidRDefault="00241B2C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Wi</w:t>
            </w:r>
            <w:r w:rsidR="00B30AAA">
              <w:rPr>
                <w:rFonts w:cs="Arial"/>
                <w:lang w:val="en-GB"/>
              </w:rPr>
              <w:t>B</w:t>
            </w:r>
            <w:r w:rsidR="003741B4">
              <w:rPr>
                <w:rFonts w:cs="Arial"/>
                <w:lang w:val="en-GB"/>
              </w:rPr>
              <w:t>:</w:t>
            </w:r>
          </w:p>
          <w:p w14:paraId="19B42D40" w14:textId="77777777" w:rsidR="003741B4" w:rsidRDefault="00241B2C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</w:t>
            </w:r>
            <w:r w:rsidR="003741B4">
              <w:rPr>
                <w:rFonts w:cs="Arial"/>
                <w:lang w:val="en-GB"/>
              </w:rPr>
              <w:t>:</w:t>
            </w:r>
          </w:p>
          <w:p w14:paraId="3038BA5B" w14:textId="77777777" w:rsidR="003741B4" w:rsidRDefault="00B30AAA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WiK</w:t>
            </w:r>
            <w:r w:rsidR="003741B4">
              <w:rPr>
                <w:rFonts w:cs="Arial"/>
                <w:lang w:val="en-GB"/>
              </w:rPr>
              <w:t>:</w:t>
            </w:r>
          </w:p>
          <w:p w14:paraId="0B520130" w14:textId="77777777" w:rsidR="00F54006" w:rsidRDefault="00F54006">
            <w:pPr>
              <w:spacing w:before="120" w:after="20"/>
              <w:rPr>
                <w:rFonts w:cs="Arial"/>
                <w:lang w:val="en-GB"/>
              </w:rPr>
            </w:pPr>
            <w:r>
              <w:rPr>
                <w:rFonts w:cs="Arial"/>
              </w:rPr>
              <w:t>ES:</w:t>
            </w:r>
          </w:p>
        </w:tc>
      </w:tr>
      <w:tr w:rsidR="003741B4" w14:paraId="109182F1" w14:textId="77777777">
        <w:tc>
          <w:tcPr>
            <w:tcW w:w="2488" w:type="dxa"/>
          </w:tcPr>
          <w:p w14:paraId="15865B79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 xml:space="preserve">Ergebnispräsentation und - </w:t>
            </w:r>
            <w:proofErr w:type="spellStart"/>
            <w:r>
              <w:rPr>
                <w:rFonts w:cs="Arial"/>
              </w:rPr>
              <w:t>refle</w:t>
            </w:r>
            <w:r w:rsidR="00013928">
              <w:rPr>
                <w:rFonts w:cs="Arial"/>
              </w:rPr>
              <w:t>x</w:t>
            </w:r>
            <w:r>
              <w:rPr>
                <w:rFonts w:cs="Arial"/>
              </w:rPr>
              <w:t>ion</w:t>
            </w:r>
            <w:proofErr w:type="spellEnd"/>
          </w:p>
          <w:p w14:paraId="5E6FE0FC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5. Wohnen</w:t>
            </w:r>
          </w:p>
          <w:p w14:paraId="05170DF3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607ED40E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7C9A0070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B30AAA">
              <w:rPr>
                <w:rFonts w:cs="Arial"/>
              </w:rPr>
              <w:t>B</w:t>
            </w:r>
            <w:r w:rsidR="003741B4">
              <w:rPr>
                <w:rFonts w:cs="Arial"/>
              </w:rPr>
              <w:t>:</w:t>
            </w:r>
          </w:p>
          <w:p w14:paraId="3B0FC359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3741B4">
              <w:rPr>
                <w:rFonts w:cs="Arial"/>
              </w:rPr>
              <w:t>:</w:t>
            </w:r>
          </w:p>
          <w:p w14:paraId="66C5EE25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3741B4">
              <w:rPr>
                <w:rFonts w:cs="Arial"/>
              </w:rPr>
              <w:t>:</w:t>
            </w:r>
          </w:p>
          <w:p w14:paraId="524DDFDA" w14:textId="77777777" w:rsidR="003741B4" w:rsidRDefault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  <w:tr w:rsidR="003741B4" w14:paraId="07B3C8BF" w14:textId="77777777" w:rsidTr="00AD2B42">
        <w:trPr>
          <w:trHeight w:val="1430"/>
        </w:trPr>
        <w:tc>
          <w:tcPr>
            <w:tcW w:w="2488" w:type="dxa"/>
          </w:tcPr>
          <w:p w14:paraId="39591BBC" w14:textId="77777777" w:rsidR="003741B4" w:rsidRDefault="003741B4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Projektevaluation</w:t>
            </w:r>
          </w:p>
          <w:p w14:paraId="2A89E060" w14:textId="77777777" w:rsidR="003741B4" w:rsidRDefault="00013928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3741B4">
              <w:rPr>
                <w:rFonts w:cs="Arial"/>
              </w:rPr>
              <w:t>. Erfolgsanalyse</w:t>
            </w:r>
          </w:p>
          <w:p w14:paraId="06719DFE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14:paraId="4FC6C7F4" w14:textId="77777777" w:rsidR="003741B4" w:rsidRDefault="003741B4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14:paraId="17F1BBB4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B30AAA">
              <w:rPr>
                <w:rFonts w:cs="Arial"/>
              </w:rPr>
              <w:t>B</w:t>
            </w:r>
            <w:r w:rsidR="003741B4">
              <w:rPr>
                <w:rFonts w:cs="Arial"/>
              </w:rPr>
              <w:t>:</w:t>
            </w:r>
          </w:p>
          <w:p w14:paraId="2FBA969F" w14:textId="77777777" w:rsidR="003741B4" w:rsidRDefault="00241B2C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3741B4">
              <w:rPr>
                <w:rFonts w:cs="Arial"/>
              </w:rPr>
              <w:t>:</w:t>
            </w:r>
          </w:p>
          <w:p w14:paraId="24312E60" w14:textId="77777777" w:rsidR="003741B4" w:rsidRDefault="00B30AAA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3741B4">
              <w:rPr>
                <w:rFonts w:cs="Arial"/>
              </w:rPr>
              <w:t>:</w:t>
            </w:r>
          </w:p>
          <w:p w14:paraId="0DCCDFD6" w14:textId="77777777" w:rsidR="003741B4" w:rsidRDefault="00F54006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</w:tc>
      </w:tr>
    </w:tbl>
    <w:p w14:paraId="1728FD1D" w14:textId="77777777" w:rsidR="003741B4" w:rsidRDefault="003741B4" w:rsidP="005F5505"/>
    <w:sectPr w:rsidR="003741B4" w:rsidSect="005F5505">
      <w:footerReference w:type="default" r:id="rId10"/>
      <w:type w:val="nextColumn"/>
      <w:pgSz w:w="11906" w:h="16838" w:code="9"/>
      <w:pgMar w:top="426" w:right="1134" w:bottom="1276" w:left="1474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B44CC" w14:textId="77777777" w:rsidR="00AC3A47" w:rsidRDefault="00AC3A47">
      <w:r>
        <w:separator/>
      </w:r>
    </w:p>
  </w:endnote>
  <w:endnote w:type="continuationSeparator" w:id="0">
    <w:p w14:paraId="05E16A43" w14:textId="77777777" w:rsidR="00AC3A47" w:rsidRDefault="00AC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05B9E" w14:textId="77777777" w:rsidR="003741B4" w:rsidRDefault="002231F5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8752" behindDoc="1" locked="0" layoutInCell="1" allowOverlap="1" wp14:anchorId="3603893F" wp14:editId="40B5180B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5" name="Bild 5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41B4">
      <w:rPr>
        <w:rFonts w:cs="Arial"/>
        <w:sz w:val="16"/>
        <w:szCs w:val="16"/>
      </w:rPr>
      <w:t>Projekt 9</w:t>
    </w:r>
    <w:r w:rsidR="00495ECC">
      <w:rPr>
        <w:rFonts w:cs="Arial"/>
        <w:sz w:val="16"/>
        <w:szCs w:val="16"/>
      </w:rPr>
      <w:t xml:space="preserve"> Wohnen</w:t>
    </w:r>
    <w:r w:rsidR="003741B4">
      <w:rPr>
        <w:rFonts w:cs="Arial"/>
        <w:sz w:val="16"/>
        <w:szCs w:val="16"/>
      </w:rPr>
      <w:tab/>
    </w:r>
    <w:r w:rsidR="00495ECC">
      <w:rPr>
        <w:rFonts w:cs="Arial"/>
        <w:sz w:val="16"/>
        <w:szCs w:val="16"/>
      </w:rPr>
      <w:t>Kooperationsplanung</w:t>
    </w:r>
    <w:r w:rsidR="003741B4">
      <w:rPr>
        <w:rFonts w:cs="Arial"/>
        <w:sz w:val="16"/>
        <w:szCs w:val="16"/>
      </w:rPr>
      <w:tab/>
      <w:t xml:space="preserve">Seite </w:t>
    </w:r>
    <w:r w:rsidR="003741B4">
      <w:rPr>
        <w:rStyle w:val="Seitenzahl"/>
        <w:rFonts w:cs="Arial"/>
        <w:sz w:val="16"/>
      </w:rPr>
      <w:fldChar w:fldCharType="begin"/>
    </w:r>
    <w:r w:rsidR="003741B4">
      <w:rPr>
        <w:rStyle w:val="Seitenzahl"/>
        <w:rFonts w:cs="Arial"/>
        <w:sz w:val="16"/>
      </w:rPr>
      <w:instrText xml:space="preserve"> PAGE </w:instrText>
    </w:r>
    <w:r w:rsidR="003741B4">
      <w:rPr>
        <w:rStyle w:val="Seitenzahl"/>
        <w:rFonts w:cs="Arial"/>
        <w:sz w:val="16"/>
      </w:rPr>
      <w:fldChar w:fldCharType="separate"/>
    </w:r>
    <w:r w:rsidR="009F6311">
      <w:rPr>
        <w:rStyle w:val="Seitenzahl"/>
        <w:rFonts w:cs="Arial"/>
        <w:noProof/>
        <w:sz w:val="16"/>
      </w:rPr>
      <w:t>1</w:t>
    </w:r>
    <w:r w:rsidR="003741B4">
      <w:rPr>
        <w:rStyle w:val="Seitenzahl"/>
      </w:rPr>
      <w:fldChar w:fldCharType="end"/>
    </w:r>
  </w:p>
  <w:p w14:paraId="11B77426" w14:textId="77777777" w:rsidR="003741B4" w:rsidRDefault="003741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15785" w14:textId="77777777" w:rsidR="00AD2B42" w:rsidRDefault="00AD2B42" w:rsidP="00AD2B42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0800" behindDoc="1" locked="0" layoutInCell="1" allowOverlap="1" wp14:anchorId="7E6835E2" wp14:editId="7EE821C6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8" name="Bild 5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Projekt 9 Wohnen</w:t>
    </w:r>
    <w:r>
      <w:rPr>
        <w:rFonts w:cs="Arial"/>
        <w:sz w:val="16"/>
        <w:szCs w:val="16"/>
      </w:rPr>
      <w:tab/>
      <w:t>Kooperationsplanung</w:t>
    </w: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9F6311">
      <w:rPr>
        <w:rStyle w:val="Seitenzahl"/>
        <w:rFonts w:cs="Arial"/>
        <w:noProof/>
        <w:sz w:val="16"/>
      </w:rPr>
      <w:t>2</w:t>
    </w:r>
    <w:r>
      <w:rPr>
        <w:rStyle w:val="Seitenzahl"/>
      </w:rPr>
      <w:fldChar w:fldCharType="end"/>
    </w:r>
  </w:p>
  <w:p w14:paraId="6FC74688" w14:textId="77777777" w:rsidR="00AD2B42" w:rsidRDefault="00AD2B42" w:rsidP="00AD2B42">
    <w:pPr>
      <w:pStyle w:val="Fuzeile"/>
    </w:pPr>
  </w:p>
  <w:p w14:paraId="4AE9B89B" w14:textId="77777777" w:rsidR="00AD2B42" w:rsidRPr="00AD2B42" w:rsidRDefault="00AD2B42" w:rsidP="00AD2B4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1BDEC" w14:textId="77777777" w:rsidR="005F5505" w:rsidRDefault="005F5505" w:rsidP="00AD2B42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</w:p>
  <w:p w14:paraId="6FFFFB65" w14:textId="77777777" w:rsidR="00AD2B42" w:rsidRDefault="00AD2B42" w:rsidP="00AD2B42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2848" behindDoc="1" locked="0" layoutInCell="1" allowOverlap="1" wp14:anchorId="2A64A0BE" wp14:editId="71775D95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11" name="Bild 5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Projekt 9 Wohnen</w:t>
    </w:r>
    <w:r>
      <w:rPr>
        <w:rFonts w:cs="Arial"/>
        <w:sz w:val="16"/>
        <w:szCs w:val="16"/>
      </w:rPr>
      <w:tab/>
      <w:t>Kooperationsplanung</w:t>
    </w: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9F6311">
      <w:rPr>
        <w:rStyle w:val="Seitenzahl"/>
        <w:rFonts w:cs="Arial"/>
        <w:noProof/>
        <w:sz w:val="16"/>
      </w:rPr>
      <w:t>4</w:t>
    </w:r>
    <w:r>
      <w:rPr>
        <w:rStyle w:val="Seitenzahl"/>
      </w:rPr>
      <w:fldChar w:fldCharType="end"/>
    </w:r>
  </w:p>
  <w:p w14:paraId="4A5C4ADA" w14:textId="77777777" w:rsidR="00AD2B42" w:rsidRDefault="00AD2B42" w:rsidP="00AD2B42">
    <w:pPr>
      <w:pStyle w:val="Fuzeile"/>
    </w:pPr>
  </w:p>
  <w:p w14:paraId="51B05C18" w14:textId="77777777" w:rsidR="00013928" w:rsidRPr="00AD2B42" w:rsidRDefault="00013928" w:rsidP="00AD2B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CBFFF" w14:textId="77777777" w:rsidR="00AC3A47" w:rsidRDefault="00AC3A47">
      <w:r>
        <w:separator/>
      </w:r>
    </w:p>
  </w:footnote>
  <w:footnote w:type="continuationSeparator" w:id="0">
    <w:p w14:paraId="25118F09" w14:textId="77777777" w:rsidR="00AC3A47" w:rsidRDefault="00AC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025E"/>
    <w:multiLevelType w:val="hybridMultilevel"/>
    <w:tmpl w:val="EA36A3F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826F3"/>
    <w:multiLevelType w:val="hybridMultilevel"/>
    <w:tmpl w:val="C8EED6E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31850"/>
    <w:multiLevelType w:val="hybridMultilevel"/>
    <w:tmpl w:val="C1D834A2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FE37ADF"/>
    <w:multiLevelType w:val="hybridMultilevel"/>
    <w:tmpl w:val="0122DDEC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4223E"/>
    <w:multiLevelType w:val="hybridMultilevel"/>
    <w:tmpl w:val="42785EB8"/>
    <w:lvl w:ilvl="0" w:tplc="55FE497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A34A9"/>
    <w:multiLevelType w:val="hybridMultilevel"/>
    <w:tmpl w:val="FC6E9118"/>
    <w:lvl w:ilvl="0" w:tplc="FCECADBE">
      <w:start w:val="1"/>
      <w:numFmt w:val="bullet"/>
      <w:lvlText w:val=""/>
      <w:lvlJc w:val="left"/>
      <w:pPr>
        <w:tabs>
          <w:tab w:val="num" w:pos="420"/>
        </w:tabs>
        <w:ind w:left="40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0540BE9"/>
    <w:multiLevelType w:val="hybridMultilevel"/>
    <w:tmpl w:val="42785EB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FF5FE7"/>
    <w:multiLevelType w:val="hybridMultilevel"/>
    <w:tmpl w:val="42785EB8"/>
    <w:lvl w:ilvl="0" w:tplc="D91803F4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0E0C63"/>
    <w:multiLevelType w:val="hybridMultilevel"/>
    <w:tmpl w:val="BD40DA48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28"/>
    <w:rsid w:val="00013928"/>
    <w:rsid w:val="000C23F1"/>
    <w:rsid w:val="00177B8D"/>
    <w:rsid w:val="001F47A9"/>
    <w:rsid w:val="002231F5"/>
    <w:rsid w:val="00241B2C"/>
    <w:rsid w:val="0029277C"/>
    <w:rsid w:val="002B69A9"/>
    <w:rsid w:val="00343B7F"/>
    <w:rsid w:val="003741B4"/>
    <w:rsid w:val="003F0FCC"/>
    <w:rsid w:val="00413960"/>
    <w:rsid w:val="00495ECC"/>
    <w:rsid w:val="00503658"/>
    <w:rsid w:val="00524D08"/>
    <w:rsid w:val="005B2C96"/>
    <w:rsid w:val="005F5505"/>
    <w:rsid w:val="00697F86"/>
    <w:rsid w:val="00735BA3"/>
    <w:rsid w:val="00797D4F"/>
    <w:rsid w:val="007C204B"/>
    <w:rsid w:val="0085298E"/>
    <w:rsid w:val="008649DD"/>
    <w:rsid w:val="008C1828"/>
    <w:rsid w:val="008F0FF8"/>
    <w:rsid w:val="009F6311"/>
    <w:rsid w:val="00A379AA"/>
    <w:rsid w:val="00A51C3C"/>
    <w:rsid w:val="00A864DF"/>
    <w:rsid w:val="00A90C16"/>
    <w:rsid w:val="00AC3A47"/>
    <w:rsid w:val="00AD2B42"/>
    <w:rsid w:val="00B30AAA"/>
    <w:rsid w:val="00C36FC6"/>
    <w:rsid w:val="00CE4E71"/>
    <w:rsid w:val="00DA1EA8"/>
    <w:rsid w:val="00E45EC4"/>
    <w:rsid w:val="00E60DCF"/>
    <w:rsid w:val="00EF2AF4"/>
    <w:rsid w:val="00F11FCE"/>
    <w:rsid w:val="00F54006"/>
    <w:rsid w:val="00FD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A7F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2018-12-07T07:03:00Z</cp:lastPrinted>
  <dcterms:created xsi:type="dcterms:W3CDTF">2019-01-15T12:30:00Z</dcterms:created>
  <dcterms:modified xsi:type="dcterms:W3CDTF">2019-01-15T12:30:00Z</dcterms:modified>
</cp:coreProperties>
</file>