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FF" w:rsidRDefault="005679FF">
      <w:pPr>
        <w:pStyle w:val="Titel"/>
        <w:rPr>
          <w:sz w:val="36"/>
          <w:szCs w:val="36"/>
        </w:rPr>
      </w:pPr>
      <w:r w:rsidRPr="0078366C">
        <w:rPr>
          <w:sz w:val="36"/>
          <w:szCs w:val="36"/>
        </w:rPr>
        <w:t>Didaktischer Leitfaden für die Planung eines Projekts</w:t>
      </w:r>
    </w:p>
    <w:p w:rsidR="00523F58" w:rsidRPr="0078366C" w:rsidRDefault="00523F58">
      <w:pPr>
        <w:pStyle w:val="Titel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„Wohnen“</w:t>
      </w:r>
    </w:p>
    <w:p w:rsidR="005679FF" w:rsidRDefault="005679FF" w:rsidP="0078366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Vorbereitung</w:t>
      </w:r>
    </w:p>
    <w:p w:rsidR="00523F58" w:rsidRPr="00F26294" w:rsidRDefault="00523F58" w:rsidP="00523F58">
      <w:pPr>
        <w:spacing w:before="120" w:after="120"/>
        <w:rPr>
          <w:b/>
          <w:sz w:val="32"/>
          <w:szCs w:val="32"/>
        </w:rPr>
      </w:pPr>
      <w:r w:rsidRPr="00F26294">
        <w:rPr>
          <w:b/>
          <w:sz w:val="32"/>
          <w:szCs w:val="32"/>
        </w:rPr>
        <w:t>Organisatorische Vorbereitung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Terminabsprachen bei Lehrerkonferenz, Jahrgangsstufenkonferenz, mit der Schulleitung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Eltern informieren (Elternabend, Elternbrief)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Versicherungsschutz prüfen, gegebenenfalls organisieren (für das ganze Jahr)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gezielte Kooperationsabsprachen mit </w:t>
      </w:r>
      <w:r w:rsidR="00825096">
        <w:rPr>
          <w:sz w:val="22"/>
          <w:szCs w:val="22"/>
        </w:rPr>
        <w:t>Lehrkräften</w:t>
      </w:r>
      <w:r>
        <w:rPr>
          <w:sz w:val="22"/>
          <w:szCs w:val="22"/>
        </w:rPr>
        <w:t xml:space="preserve"> und </w:t>
      </w:r>
      <w:r w:rsidR="00825096">
        <w:rPr>
          <w:sz w:val="22"/>
          <w:szCs w:val="22"/>
        </w:rPr>
        <w:t>Fachlehrkräften</w:t>
      </w:r>
    </w:p>
    <w:p w:rsidR="005679FF" w:rsidRPr="00F26294" w:rsidRDefault="005679FF" w:rsidP="0078366C">
      <w:pPr>
        <w:spacing w:before="120" w:after="120"/>
        <w:rPr>
          <w:b/>
          <w:sz w:val="32"/>
          <w:szCs w:val="32"/>
        </w:rPr>
      </w:pPr>
      <w:r w:rsidRPr="00F26294">
        <w:rPr>
          <w:b/>
          <w:sz w:val="32"/>
          <w:szCs w:val="32"/>
        </w:rPr>
        <w:t>Unterrichtliche Vorbereitung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Übungen zur Schulung effektiver Gruppenarbeit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Präsentationstechniken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Methodentraining-Wiederholung (Gespräche, Telefonate, Umgangsformen)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Interviewtechnik und Expertenbefragungen zu unterschiedlichen Themen</w:t>
      </w:r>
    </w:p>
    <w:p w:rsidR="005679FF" w:rsidRPr="00523F58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Wie würde ich gerne wohnen?</w:t>
      </w:r>
    </w:p>
    <w:p w:rsidR="00523F58" w:rsidRPr="00523F58" w:rsidRDefault="00523F58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Welche Zusammenhänge existieren zwischen Leben, Arbeiten/Beruf und Wohnen?</w:t>
      </w:r>
    </w:p>
    <w:p w:rsidR="00523F58" w:rsidRDefault="00523F58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Welche Kosten entstehen durch eine Wohnung?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Worauf muss ich bei einer Wohnungssuche achten?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Wie richte ich eine Wohnung ein?</w:t>
      </w:r>
    </w:p>
    <w:p w:rsidR="005679FF" w:rsidRDefault="00523F58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Welche </w:t>
      </w:r>
      <w:r w:rsidR="005679FF">
        <w:rPr>
          <w:sz w:val="22"/>
          <w:szCs w:val="22"/>
        </w:rPr>
        <w:t>verschiedene</w:t>
      </w:r>
      <w:r>
        <w:rPr>
          <w:sz w:val="22"/>
          <w:szCs w:val="22"/>
        </w:rPr>
        <w:t>n</w:t>
      </w:r>
      <w:r w:rsidR="005679FF">
        <w:rPr>
          <w:sz w:val="22"/>
          <w:szCs w:val="22"/>
        </w:rPr>
        <w:t xml:space="preserve"> Informationsmöglichkeiten</w:t>
      </w:r>
      <w:r>
        <w:rPr>
          <w:sz w:val="22"/>
          <w:szCs w:val="22"/>
        </w:rPr>
        <w:t xml:space="preserve"> können wir nutzen?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sz w:val="22"/>
          <w:szCs w:val="22"/>
          <w:u w:val="single"/>
        </w:rPr>
      </w:pPr>
      <w:r>
        <w:rPr>
          <w:sz w:val="22"/>
          <w:szCs w:val="22"/>
        </w:rPr>
        <w:t>Welche Formen der Präsentation gibt es?</w:t>
      </w:r>
    </w:p>
    <w:p w:rsidR="005679FF" w:rsidRDefault="005679FF" w:rsidP="0078366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Durchführung</w:t>
      </w:r>
    </w:p>
    <w:p w:rsidR="005679FF" w:rsidRPr="00523F58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Einholung von Informationen</w:t>
      </w:r>
    </w:p>
    <w:p w:rsidR="00523F58" w:rsidRDefault="00523F58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Expertenbefragung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Einkauf des Materials für Modell und Präsentation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Modellbau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Erstellung von Printprodukten am PC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Erstellung der Präsentation einschl</w:t>
      </w:r>
      <w:r w:rsidR="00737E04">
        <w:rPr>
          <w:sz w:val="22"/>
          <w:szCs w:val="22"/>
        </w:rPr>
        <w:t>ießlich der persönlichen Reflex</w:t>
      </w:r>
      <w:r>
        <w:rPr>
          <w:sz w:val="22"/>
          <w:szCs w:val="22"/>
        </w:rPr>
        <w:t>ion der Ergebnisse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Präsentation</w:t>
      </w:r>
    </w:p>
    <w:p w:rsidR="005679FF" w:rsidRDefault="005679FF" w:rsidP="0078366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Nachbereitung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Dankschreiben an unterstützende Partner (Betriebe, Institutionen, Experten)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Reflexion der einzelnen Teams über ihre Arbeit in Form von Präsentationen</w:t>
      </w:r>
    </w:p>
    <w:p w:rsidR="005679FF" w:rsidRDefault="005679FF" w:rsidP="004F7D6B">
      <w:pPr>
        <w:numPr>
          <w:ilvl w:val="0"/>
          <w:numId w:val="11"/>
        </w:numPr>
        <w:spacing w:line="276" w:lineRule="auto"/>
        <w:ind w:left="357" w:hanging="357"/>
        <w:rPr>
          <w:rFonts w:cs="Arial"/>
          <w:sz w:val="22"/>
          <w:szCs w:val="22"/>
        </w:rPr>
      </w:pPr>
      <w:r>
        <w:rPr>
          <w:sz w:val="22"/>
          <w:szCs w:val="22"/>
        </w:rPr>
        <w:t>Bewertung des Projektverlaufs unter Einbeziehung von Verbesserungsmöglichkeiten</w:t>
      </w:r>
    </w:p>
    <w:sectPr w:rsidR="005679FF" w:rsidSect="0082746B">
      <w:footerReference w:type="default" r:id="rId8"/>
      <w:pgSz w:w="11906" w:h="16838" w:code="9"/>
      <w:pgMar w:top="1134" w:right="1134" w:bottom="1134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22" w:rsidRDefault="004A2D22">
      <w:r>
        <w:separator/>
      </w:r>
    </w:p>
  </w:endnote>
  <w:endnote w:type="continuationSeparator" w:id="0">
    <w:p w:rsidR="004A2D22" w:rsidRDefault="004A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9FF" w:rsidRDefault="00B64F93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79FF">
      <w:rPr>
        <w:rFonts w:cs="Arial"/>
        <w:sz w:val="16"/>
        <w:szCs w:val="16"/>
      </w:rPr>
      <w:t>Projekt 9</w:t>
    </w:r>
    <w:r w:rsidR="00E02523">
      <w:rPr>
        <w:rFonts w:cs="Arial"/>
        <w:sz w:val="16"/>
        <w:szCs w:val="16"/>
      </w:rPr>
      <w:t xml:space="preserve"> Wohnen</w:t>
    </w:r>
    <w:r w:rsidR="005679FF">
      <w:rPr>
        <w:rFonts w:cs="Arial"/>
        <w:sz w:val="16"/>
        <w:szCs w:val="16"/>
      </w:rPr>
      <w:tab/>
    </w:r>
    <w:r w:rsidR="0026428A">
      <w:rPr>
        <w:rFonts w:cs="Arial"/>
        <w:sz w:val="16"/>
        <w:szCs w:val="16"/>
      </w:rPr>
      <w:t>Didaktischer Leitfaden</w:t>
    </w:r>
    <w:r w:rsidR="005679FF">
      <w:rPr>
        <w:rFonts w:cs="Arial"/>
        <w:sz w:val="16"/>
        <w:szCs w:val="16"/>
      </w:rPr>
      <w:tab/>
      <w:t xml:space="preserve">Seite </w:t>
    </w:r>
    <w:r w:rsidR="005679FF">
      <w:rPr>
        <w:rStyle w:val="Seitenzahl"/>
        <w:rFonts w:cs="Arial"/>
        <w:sz w:val="16"/>
      </w:rPr>
      <w:fldChar w:fldCharType="begin"/>
    </w:r>
    <w:r w:rsidR="005679FF">
      <w:rPr>
        <w:rStyle w:val="Seitenzahl"/>
        <w:rFonts w:cs="Arial"/>
        <w:sz w:val="16"/>
      </w:rPr>
      <w:instrText xml:space="preserve"> PAGE </w:instrText>
    </w:r>
    <w:r w:rsidR="005679FF">
      <w:rPr>
        <w:rStyle w:val="Seitenzahl"/>
        <w:rFonts w:cs="Arial"/>
        <w:sz w:val="16"/>
      </w:rPr>
      <w:fldChar w:fldCharType="separate"/>
    </w:r>
    <w:r w:rsidR="009A7FEB">
      <w:rPr>
        <w:rStyle w:val="Seitenzahl"/>
        <w:rFonts w:cs="Arial"/>
        <w:noProof/>
        <w:sz w:val="16"/>
      </w:rPr>
      <w:t>1</w:t>
    </w:r>
    <w:r w:rsidR="005679FF">
      <w:rPr>
        <w:rStyle w:val="Seitenzahl"/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22" w:rsidRDefault="004A2D22">
      <w:r>
        <w:separator/>
      </w:r>
    </w:p>
  </w:footnote>
  <w:footnote w:type="continuationSeparator" w:id="0">
    <w:p w:rsidR="004A2D22" w:rsidRDefault="004A2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AD6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3C40F7A4">
      <w:start w:val="1"/>
      <w:numFmt w:val="bullet"/>
      <w:lvlText w:val=""/>
      <w:lvlJc w:val="left"/>
      <w:pPr>
        <w:tabs>
          <w:tab w:val="num" w:pos="2352"/>
        </w:tabs>
        <w:ind w:left="2352" w:hanging="934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F017AF"/>
    <w:multiLevelType w:val="hybridMultilevel"/>
    <w:tmpl w:val="634487FC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1750E"/>
    <w:multiLevelType w:val="hybridMultilevel"/>
    <w:tmpl w:val="DF9E3218"/>
    <w:lvl w:ilvl="0" w:tplc="2CB8EE1C">
      <w:start w:val="1"/>
      <w:numFmt w:val="bullet"/>
      <w:lvlText w:val="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023AF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B5C019E8">
      <w:start w:val="1"/>
      <w:numFmt w:val="bullet"/>
      <w:lvlText w:val=""/>
      <w:lvlJc w:val="left"/>
      <w:pPr>
        <w:tabs>
          <w:tab w:val="num" w:pos="1270"/>
        </w:tabs>
        <w:ind w:left="1270" w:hanging="454"/>
      </w:pPr>
      <w:rPr>
        <w:rFonts w:ascii="Wingdings 2" w:hAnsi="Wingdings 2" w:hint="default"/>
      </w:rPr>
    </w:lvl>
    <w:lvl w:ilvl="2" w:tplc="6630B8A0">
      <w:start w:val="1"/>
      <w:numFmt w:val="bullet"/>
      <w:lvlText w:val="٭"/>
      <w:lvlJc w:val="left"/>
      <w:pPr>
        <w:tabs>
          <w:tab w:val="num" w:pos="1270"/>
        </w:tabs>
        <w:ind w:left="1270" w:hanging="454"/>
      </w:pPr>
      <w:rPr>
        <w:rFonts w:hAnsi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4E74516"/>
    <w:multiLevelType w:val="hybridMultilevel"/>
    <w:tmpl w:val="634487FC"/>
    <w:lvl w:ilvl="0" w:tplc="349EF0DA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E5C7B"/>
    <w:multiLevelType w:val="hybridMultilevel"/>
    <w:tmpl w:val="4828B7BC"/>
    <w:lvl w:ilvl="0" w:tplc="A9269130">
      <w:start w:val="1"/>
      <w:numFmt w:val="bullet"/>
      <w:lvlText w:val=""/>
      <w:lvlJc w:val="left"/>
      <w:pPr>
        <w:tabs>
          <w:tab w:val="num" w:pos="1270"/>
        </w:tabs>
        <w:ind w:left="1270" w:hanging="452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7F9C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DE12D276">
      <w:start w:val="1"/>
      <w:numFmt w:val="bullet"/>
      <w:lvlText w:val=""/>
      <w:lvlJc w:val="left"/>
      <w:pPr>
        <w:tabs>
          <w:tab w:val="num" w:pos="2352"/>
        </w:tabs>
        <w:ind w:left="2352" w:hanging="1536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161A90"/>
    <w:multiLevelType w:val="hybridMultilevel"/>
    <w:tmpl w:val="DF9E3218"/>
    <w:lvl w:ilvl="0" w:tplc="1AC65E80">
      <w:start w:val="1"/>
      <w:numFmt w:val="bullet"/>
      <w:lvlText w:val=""/>
      <w:lvlJc w:val="left"/>
      <w:pPr>
        <w:tabs>
          <w:tab w:val="num" w:pos="851"/>
        </w:tabs>
        <w:ind w:left="851" w:hanging="738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0344E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532"/>
        </w:tabs>
        <w:ind w:left="532" w:hanging="454"/>
      </w:pPr>
      <w:rPr>
        <w:rFonts w:ascii="Wingdings" w:hAnsi="Wingdings" w:hint="default"/>
      </w:rPr>
    </w:lvl>
    <w:lvl w:ilvl="1" w:tplc="09E6005E">
      <w:start w:val="1"/>
      <w:numFmt w:val="bullet"/>
      <w:lvlText w:val=""/>
      <w:lvlJc w:val="left"/>
      <w:pPr>
        <w:tabs>
          <w:tab w:val="num" w:pos="1612"/>
        </w:tabs>
        <w:ind w:left="1612" w:hanging="567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25"/>
        </w:tabs>
        <w:ind w:left="2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65"/>
        </w:tabs>
        <w:ind w:left="356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85"/>
        </w:tabs>
        <w:ind w:left="4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05"/>
        </w:tabs>
        <w:ind w:left="5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25"/>
        </w:tabs>
        <w:ind w:left="572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45"/>
        </w:tabs>
        <w:ind w:left="6445" w:hanging="360"/>
      </w:pPr>
      <w:rPr>
        <w:rFonts w:ascii="Wingdings" w:hAnsi="Wingdings" w:hint="default"/>
      </w:rPr>
    </w:lvl>
  </w:abstractNum>
  <w:abstractNum w:abstractNumId="10">
    <w:nsid w:val="6F914B3C"/>
    <w:multiLevelType w:val="hybridMultilevel"/>
    <w:tmpl w:val="DF9E3218"/>
    <w:lvl w:ilvl="0" w:tplc="3914323E">
      <w:start w:val="1"/>
      <w:numFmt w:val="bullet"/>
      <w:lvlText w:val="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6C"/>
    <w:rsid w:val="0000346A"/>
    <w:rsid w:val="0003433F"/>
    <w:rsid w:val="00086A71"/>
    <w:rsid w:val="00107656"/>
    <w:rsid w:val="00142D01"/>
    <w:rsid w:val="0026428A"/>
    <w:rsid w:val="002A10AF"/>
    <w:rsid w:val="002F28D8"/>
    <w:rsid w:val="004A2D22"/>
    <w:rsid w:val="004F7D6B"/>
    <w:rsid w:val="00523F58"/>
    <w:rsid w:val="005679FF"/>
    <w:rsid w:val="00737E04"/>
    <w:rsid w:val="0078366C"/>
    <w:rsid w:val="00825096"/>
    <w:rsid w:val="0082746B"/>
    <w:rsid w:val="008618BE"/>
    <w:rsid w:val="008C708E"/>
    <w:rsid w:val="009A7FEB"/>
    <w:rsid w:val="00A53212"/>
    <w:rsid w:val="00B60A2E"/>
    <w:rsid w:val="00B64F93"/>
    <w:rsid w:val="00B75312"/>
    <w:rsid w:val="00CB6985"/>
    <w:rsid w:val="00E02523"/>
    <w:rsid w:val="00E654DC"/>
    <w:rsid w:val="00F26294"/>
    <w:rsid w:val="00FA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827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827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Didaktischer Leitfaden für die Planung eines Projekts</vt:lpstr>
    </vt:vector>
  </TitlesOfParts>
  <Company>Hewlett-Packard Company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Didaktischer Leitfaden für die Planung eines Projekts</dc:title>
  <dc:creator>ISB München;Alexandra Wierer</dc:creator>
  <cp:lastModifiedBy>Schmidhuber, Peter</cp:lastModifiedBy>
  <cp:revision>2</cp:revision>
  <cp:lastPrinted>2018-12-07T07:02:00Z</cp:lastPrinted>
  <dcterms:created xsi:type="dcterms:W3CDTF">2019-01-15T12:21:00Z</dcterms:created>
  <dcterms:modified xsi:type="dcterms:W3CDTF">2019-01-15T12:21:00Z</dcterms:modified>
</cp:coreProperties>
</file>