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232" w:rsidRDefault="00A45232">
      <w:pPr>
        <w:pStyle w:val="Abstand112pt"/>
        <w:spacing w:before="0"/>
        <w:rPr>
          <w:rFonts w:cs="Arial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1842"/>
        <w:gridCol w:w="3828"/>
      </w:tblGrid>
      <w:tr w:rsidR="00A45232">
        <w:trPr>
          <w:cantSplit/>
          <w:trHeight w:hRule="exact" w:val="2160"/>
        </w:trPr>
        <w:tc>
          <w:tcPr>
            <w:tcW w:w="3898" w:type="dxa"/>
          </w:tcPr>
          <w:p w:rsidR="00A45232" w:rsidRDefault="00A45232">
            <w:pPr>
              <w:rPr>
                <w:rFonts w:ascii="Arial" w:hAnsi="Arial" w:cs="Arial"/>
                <w:i/>
                <w:iCs/>
                <w:color w:val="FF0000"/>
                <w:sz w:val="20"/>
              </w:rPr>
            </w:pPr>
          </w:p>
          <w:p w:rsidR="00A45232" w:rsidRDefault="00A45232">
            <w:pPr>
              <w:rPr>
                <w:rFonts w:ascii="Arial" w:hAnsi="Arial" w:cs="Arial"/>
                <w:i/>
                <w:iCs/>
                <w:color w:val="FF0000"/>
                <w:sz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</w:rPr>
              <w:t>Adressfeld der Schule</w:t>
            </w:r>
          </w:p>
          <w:p w:rsidR="00A45232" w:rsidRDefault="00A45232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i/>
                <w:iCs/>
                <w:color w:val="FF0000"/>
                <w:sz w:val="20"/>
              </w:rPr>
              <w:t>mit Ansprechpartner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A45232" w:rsidRDefault="00A4523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828" w:type="dxa"/>
          </w:tcPr>
          <w:p w:rsidR="00A45232" w:rsidRDefault="00A45232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A45232" w:rsidRDefault="00A45232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Betriebsanschrift mit Telefonnummer:</w:t>
            </w:r>
          </w:p>
          <w:p w:rsidR="00A45232" w:rsidRDefault="00A45232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(Stempel)</w:t>
            </w:r>
          </w:p>
        </w:tc>
      </w:tr>
    </w:tbl>
    <w:p w:rsidR="00A45232" w:rsidRDefault="00A45232">
      <w:pPr>
        <w:rPr>
          <w:rFonts w:ascii="Arial" w:hAnsi="Arial" w:cs="Arial"/>
        </w:rPr>
      </w:pPr>
    </w:p>
    <w:p w:rsidR="00A45232" w:rsidRDefault="00A45232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Arial" w:hAnsi="Arial" w:cs="Arial"/>
          <w:sz w:val="16"/>
        </w:rPr>
      </w:pPr>
    </w:p>
    <w:p w:rsidR="00A45232" w:rsidRDefault="00A45232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Bereitschaftserklärung:</w:t>
      </w:r>
    </w:p>
    <w:p w:rsidR="00A45232" w:rsidRDefault="00A45232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Betriebspraktikum im </w:t>
      </w:r>
      <w:r w:rsidR="004F3CA5">
        <w:rPr>
          <w:rFonts w:ascii="Arial" w:hAnsi="Arial" w:cs="Arial"/>
          <w:b/>
          <w:sz w:val="28"/>
        </w:rPr>
        <w:t>Fach Wirtschaft und Beruf</w:t>
      </w:r>
    </w:p>
    <w:p w:rsidR="00A45232" w:rsidRDefault="00A45232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Arial" w:hAnsi="Arial" w:cs="Arial"/>
          <w:sz w:val="16"/>
        </w:rPr>
      </w:pPr>
    </w:p>
    <w:p w:rsidR="00A45232" w:rsidRDefault="002574DB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page">
                  <wp:posOffset>180340</wp:posOffset>
                </wp:positionH>
                <wp:positionV relativeFrom="page">
                  <wp:posOffset>3492500</wp:posOffset>
                </wp:positionV>
                <wp:extent cx="450215" cy="0"/>
                <wp:effectExtent l="8890" t="6350" r="7620" b="1270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21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7F7A7C6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75pt" to="49.65pt,2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5K3iQIAAGAFAAAOAAAAZHJzL2Uyb0RvYy54bWysVMtu2zAQvBfoPxC8K3pY8kOIHCSy3Eva&#10;BkiKnmmRsohKpEDSlo2i/94lZalxeimK2IDA1w5nd2Z5e3dqG3RkSnMpMhzeBBgxUUrKxT7D3162&#10;3hIjbYigpJGCZfjMNL5bf/xw23cpi2QtG8oUAhCh077LcG1Ml/q+LmvWEn0jOyZgs5KqJQamau9T&#10;RXpAbxs/CoK530tFOyVLpjWsboZNvHb4VcVK87WqNDOoyTBwM+6r3Hdnv/76lqR7Rbqalxca5D9Y&#10;tIQLuHSC2hBD0EHxv6BaXiqpZWVuStn6sqp4yVwOkE0YvMnmuSYdc7lAcXQ3lUm/H2z55fikEKeg&#10;HUaCtCDRIxcMzWxl+k6ncCAXT8rmVp7Ec/coyx8aCZnXROyZY/hy7iAstBH+VYid6A7wd/1nSeEM&#10;ORjpynSqVGshoQDo5NQ4T2qwk0ElLMZJEIUJRuW45ZN0jOuUNp+YbJEdZLgByg6XHB+1sTxIOh6x&#10;1wi55U3jtG4E6jO8SqLEBWjZcGo37TGt9ru8UehIrFvczyUFO6+PKXkQ1IHVjNDiMjaEN8MYLm+E&#10;xWPOgAMjmJ0MDN06ZOjM8XMVrIplsYy9OJoXXhxsNt79No+9+TZcJJvZJs834S9LNIzTmlPKhOU6&#10;GjWM/80Il5YZLDZZdSqKf43uqgdkr5neb5NgEc+W3mKRzLx4VgTew3Kbe/d5OJ8viof8oXjDtHDZ&#10;6/chO5XSspIHw9RzTXtEuZV/lqwisC/l0NjRYtANkWYPL1JpFEZKmu/c1M6s1mYW40rrZWD/F60n&#10;9KEQo4Z2Nqlwye1PqUDzUV/XA9b2QwPtJD0/qbE3oI1d0OXJse/E6zmMXz+M698AAAD//wMAUEsD&#10;BBQABgAIAAAAIQBjPXvU3QAAAAkBAAAPAAAAZHJzL2Rvd25yZXYueG1sTI/BTsMwDIbvSLxDZCQu&#10;E0vp2LSVphMCeuPCGOLqNaataJyuybbC02MkJDja/vT7+/P16Dp1pCG0ng1cTxNQxJW3LdcGti/l&#10;1RJUiMgWO89k4JMCrIvzsxwz60/8TMdNrJWEcMjQQBNjn2kdqoYchqnvieX27geHUcah1nbAk4S7&#10;TqdJstAOW5YPDfZ031D1sTk4A6F8pX35Nakmydus9pTuH54e0ZjLi/HuFlSkMf7B8KMv6lCI084f&#10;2AbVGUiXN0IamM8T6STAajUDtftd6CLX/xsU3wAAAP//AwBQSwECLQAUAAYACAAAACEAtoM4kv4A&#10;AADhAQAAEwAAAAAAAAAAAAAAAAAAAAAAW0NvbnRlbnRfVHlwZXNdLnhtbFBLAQItABQABgAIAAAA&#10;IQA4/SH/1gAAAJQBAAALAAAAAAAAAAAAAAAAAC8BAABfcmVscy8ucmVsc1BLAQItABQABgAIAAAA&#10;IQDp45K3iQIAAGAFAAAOAAAAAAAAAAAAAAAAAC4CAABkcnMvZTJvRG9jLnhtbFBLAQItABQABgAI&#10;AAAAIQBjPXvU3QAAAAkBAAAPAAAAAAAAAAAAAAAAAOMEAABkcnMvZG93bnJldi54bWxQSwUGAAAA&#10;AAQABADzAAAA7QUAAAAA&#10;" o:allowincell="f">
                <w10:wrap anchorx="page" anchory="page"/>
              </v:line>
            </w:pict>
          </mc:Fallback>
        </mc:AlternateContent>
      </w:r>
    </w:p>
    <w:p w:rsidR="00A45232" w:rsidRDefault="00A4523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Wir bestätigen hiermit unsere Bereitschaft,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A45232">
        <w:tc>
          <w:tcPr>
            <w:tcW w:w="9778" w:type="dxa"/>
          </w:tcPr>
          <w:p w:rsidR="00A45232" w:rsidRDefault="00A45232">
            <w:pPr>
              <w:pStyle w:val="tabstraufz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den Schüler/die Schülerin </w:t>
            </w:r>
            <w:r>
              <w:rPr>
                <w:rFonts w:cs="Arial"/>
                <w:sz w:val="22"/>
              </w:rPr>
              <w:tab/>
            </w:r>
          </w:p>
        </w:tc>
      </w:tr>
      <w:tr w:rsidR="00A45232">
        <w:tc>
          <w:tcPr>
            <w:tcW w:w="9778" w:type="dxa"/>
          </w:tcPr>
          <w:p w:rsidR="00A45232" w:rsidRDefault="00A45232">
            <w:pPr>
              <w:pStyle w:val="tabstraufz"/>
              <w:tabs>
                <w:tab w:val="clear" w:pos="709"/>
              </w:tabs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der </w:t>
            </w:r>
            <w:r>
              <w:rPr>
                <w:rFonts w:cs="Arial"/>
                <w:b/>
                <w:i/>
                <w:iCs/>
                <w:color w:val="FF0000"/>
                <w:sz w:val="22"/>
              </w:rPr>
              <w:t>Schulname</w:t>
            </w:r>
          </w:p>
        </w:tc>
      </w:tr>
    </w:tbl>
    <w:p w:rsidR="00A45232" w:rsidRDefault="00A45232">
      <w:pPr>
        <w:pStyle w:val="Kopfzeile"/>
        <w:tabs>
          <w:tab w:val="clear" w:pos="4536"/>
          <w:tab w:val="clear" w:pos="9072"/>
          <w:tab w:val="left" w:leader="underscore" w:pos="4253"/>
          <w:tab w:val="right" w:leader="underscore" w:pos="9638"/>
        </w:tabs>
        <w:spacing w:before="200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in der Zeit von Montag, </w:t>
      </w:r>
      <w:r>
        <w:rPr>
          <w:rFonts w:cs="Arial"/>
          <w:b/>
          <w:bCs/>
          <w:i/>
          <w:iCs/>
          <w:color w:val="FF0000"/>
          <w:sz w:val="22"/>
        </w:rPr>
        <w:t>Datum</w:t>
      </w:r>
      <w:r>
        <w:rPr>
          <w:rFonts w:cs="Arial"/>
          <w:sz w:val="22"/>
        </w:rPr>
        <w:t xml:space="preserve"> </w:t>
      </w:r>
      <w:r>
        <w:rPr>
          <w:rFonts w:cs="Arial"/>
          <w:b/>
          <w:sz w:val="22"/>
        </w:rPr>
        <w:t xml:space="preserve">bis einschließlich Freitag, </w:t>
      </w:r>
      <w:r>
        <w:rPr>
          <w:rFonts w:cs="Arial"/>
          <w:b/>
          <w:bCs/>
          <w:i/>
          <w:iCs/>
          <w:color w:val="FF0000"/>
          <w:sz w:val="22"/>
        </w:rPr>
        <w:t>Datum</w:t>
      </w:r>
    </w:p>
    <w:p w:rsidR="00A45232" w:rsidRDefault="00A45232">
      <w:pPr>
        <w:pStyle w:val="Kopfzeile"/>
        <w:tabs>
          <w:tab w:val="clear" w:pos="4536"/>
          <w:tab w:val="clear" w:pos="9072"/>
          <w:tab w:val="left" w:leader="underscore" w:pos="4253"/>
          <w:tab w:val="right" w:leader="underscore" w:pos="9638"/>
        </w:tabs>
        <w:spacing w:before="200"/>
        <w:rPr>
          <w:rFonts w:cs="Arial"/>
          <w:sz w:val="22"/>
        </w:rPr>
      </w:pPr>
      <w:r>
        <w:rPr>
          <w:rFonts w:cs="Arial"/>
          <w:sz w:val="22"/>
        </w:rPr>
        <w:t>für ein Schülerbetriebspraktikum bei uns aufzunehmen.</w:t>
      </w:r>
    </w:p>
    <w:p w:rsidR="00A45232" w:rsidRDefault="00A45232">
      <w:pPr>
        <w:pStyle w:val="Textkrper"/>
      </w:pPr>
      <w:r>
        <w:t>Bezeichnung des Berufs, den der Praktikant/die Praktikantin in unserem Betrieb kennen lernen soll:</w:t>
      </w:r>
    </w:p>
    <w:p w:rsidR="00A45232" w:rsidRDefault="00A45232">
      <w:pPr>
        <w:pStyle w:val="tabstrich17"/>
        <w:ind w:firstLine="0"/>
        <w:rPr>
          <w:rFonts w:cs="Arial"/>
        </w:rPr>
      </w:pPr>
      <w:r>
        <w:rPr>
          <w:rFonts w:cs="Arial"/>
        </w:rPr>
        <w:tab/>
      </w:r>
    </w:p>
    <w:p w:rsidR="00A45232" w:rsidRDefault="00A45232">
      <w:pPr>
        <w:pStyle w:val="tabstraufz"/>
        <w:rPr>
          <w:rFonts w:cs="Arial"/>
          <w:sz w:val="22"/>
        </w:rPr>
      </w:pPr>
      <w:r>
        <w:rPr>
          <w:rFonts w:cs="Arial"/>
          <w:sz w:val="22"/>
        </w:rPr>
        <w:t xml:space="preserve">tägliche Arbeitszeit: </w:t>
      </w:r>
      <w:r>
        <w:rPr>
          <w:rFonts w:cs="Arial"/>
          <w:sz w:val="22"/>
        </w:rPr>
        <w:tab/>
      </w:r>
    </w:p>
    <w:p w:rsidR="00A45232" w:rsidRDefault="00A45232" w:rsidP="00E47272">
      <w:pPr>
        <w:pStyle w:val="Textkrper"/>
        <w:spacing w:before="60"/>
        <w:jc w:val="both"/>
      </w:pPr>
      <w:r>
        <w:t xml:space="preserve">Wir sind darüber informiert, dass für die </w:t>
      </w:r>
      <w:r w:rsidR="00741975">
        <w:t>Schülerinnen und Schüler</w:t>
      </w:r>
      <w:r>
        <w:t xml:space="preserve"> Unfallversicherungsschutz aufgrund des § 539 Abs.1 der Reichsversicherungsordnung besteht, wie auch Haftpflichtvers</w:t>
      </w:r>
      <w:r>
        <w:t>i</w:t>
      </w:r>
      <w:r>
        <w:t>cherungsschutz.</w:t>
      </w:r>
    </w:p>
    <w:p w:rsidR="00A45232" w:rsidRDefault="00A45232" w:rsidP="00E47272">
      <w:pPr>
        <w:spacing w:before="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Aus unserer Bereitschaft, </w:t>
      </w:r>
      <w:r w:rsidR="00741975">
        <w:rPr>
          <w:rFonts w:ascii="Arial" w:hAnsi="Arial" w:cs="Arial"/>
          <w:sz w:val="22"/>
        </w:rPr>
        <w:t>Schülerinnen und Schüler</w:t>
      </w:r>
      <w:r>
        <w:rPr>
          <w:rFonts w:ascii="Arial" w:hAnsi="Arial" w:cs="Arial"/>
          <w:sz w:val="22"/>
        </w:rPr>
        <w:t xml:space="preserve"> für die Zeit des Betriebspraktikums bei uns aufzunehmen, kann kein Anspruch auf eine spätere Übernahme als Auszubildende abgeleitet werden. Ein Anspruch auf Entlohnung besteht nicht.</w:t>
      </w:r>
    </w:p>
    <w:p w:rsidR="004F3CA5" w:rsidRDefault="004F3CA5">
      <w:pPr>
        <w:spacing w:before="60"/>
        <w:rPr>
          <w:rFonts w:ascii="Arial" w:hAnsi="Arial" w:cs="Arial"/>
          <w:sz w:val="22"/>
        </w:rPr>
      </w:pPr>
    </w:p>
    <w:p w:rsidR="00A45232" w:rsidRDefault="00A45232">
      <w:pPr>
        <w:spacing w:before="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Die Betreuung des Praktikanten/der Praktikantin in unserem Betrieb wird von</w:t>
      </w:r>
    </w:p>
    <w:p w:rsidR="00A45232" w:rsidRDefault="00A45232">
      <w:pPr>
        <w:tabs>
          <w:tab w:val="right" w:leader="underscore" w:pos="7371"/>
        </w:tabs>
        <w:spacing w:befor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Herrn/Frau </w:t>
      </w:r>
      <w:r>
        <w:rPr>
          <w:rFonts w:ascii="Arial" w:hAnsi="Arial" w:cs="Arial"/>
          <w:sz w:val="22"/>
        </w:rPr>
        <w:tab/>
        <w:t xml:space="preserve"> übernommen.</w:t>
      </w:r>
    </w:p>
    <w:p w:rsidR="00A45232" w:rsidRDefault="00A45232">
      <w:pPr>
        <w:spacing w:before="200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Bitte Zutreffendes ankreuzen:</w:t>
      </w:r>
    </w:p>
    <w:p w:rsidR="00A45232" w:rsidRDefault="00A45232">
      <w:pPr>
        <w:spacing w:before="120"/>
        <w:ind w:left="709" w:hanging="70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6D"/>
      </w:r>
      <w:r>
        <w:rPr>
          <w:rFonts w:ascii="Arial" w:hAnsi="Arial" w:cs="Arial"/>
          <w:sz w:val="22"/>
        </w:rPr>
        <w:tab/>
        <w:t>Wir wünschen, dass Sie zur Vorbereitung des Praktikums baldmöglichst mit uns Kontakt aufnehmen.</w:t>
      </w:r>
    </w:p>
    <w:p w:rsidR="00A45232" w:rsidRDefault="00A45232">
      <w:pPr>
        <w:spacing w:before="120"/>
        <w:ind w:left="709" w:hanging="709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6D"/>
      </w:r>
      <w:r>
        <w:rPr>
          <w:rFonts w:ascii="Arial" w:hAnsi="Arial" w:cs="Arial"/>
          <w:sz w:val="22"/>
        </w:rPr>
        <w:tab/>
        <w:t>Es ist nicht nötig, dass Sie zur Vorbereitung mit uns Kontakt aufnehmen, da wir bezü</w:t>
      </w:r>
      <w:r>
        <w:rPr>
          <w:rFonts w:ascii="Arial" w:hAnsi="Arial" w:cs="Arial"/>
          <w:sz w:val="22"/>
        </w:rPr>
        <w:t>g</w:t>
      </w:r>
      <w:r>
        <w:rPr>
          <w:rFonts w:ascii="Arial" w:hAnsi="Arial" w:cs="Arial"/>
          <w:sz w:val="22"/>
        </w:rPr>
        <w:t xml:space="preserve">lich der Durchführung eines Betriebspraktikums auf die Erfahrungen der Vorjahre </w:t>
      </w:r>
      <w:r w:rsidR="00E47272">
        <w:rPr>
          <w:rFonts w:ascii="Arial" w:hAnsi="Arial" w:cs="Arial"/>
          <w:sz w:val="22"/>
        </w:rPr>
        <w:br/>
      </w:r>
      <w:bookmarkStart w:id="0" w:name="_GoBack"/>
      <w:bookmarkEnd w:id="0"/>
      <w:r>
        <w:rPr>
          <w:rFonts w:ascii="Arial" w:hAnsi="Arial" w:cs="Arial"/>
          <w:sz w:val="22"/>
        </w:rPr>
        <w:t>z</w:t>
      </w:r>
      <w:r>
        <w:rPr>
          <w:rFonts w:ascii="Arial" w:hAnsi="Arial" w:cs="Arial"/>
          <w:sz w:val="22"/>
        </w:rPr>
        <w:t>u</w:t>
      </w:r>
      <w:r>
        <w:rPr>
          <w:rFonts w:ascii="Arial" w:hAnsi="Arial" w:cs="Arial"/>
          <w:sz w:val="22"/>
        </w:rPr>
        <w:t>rückgreifen können.</w:t>
      </w:r>
    </w:p>
    <w:p w:rsidR="00A45232" w:rsidRDefault="00A45232">
      <w:pPr>
        <w:spacing w:before="1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sym w:font="Wingdings" w:char="F06D"/>
      </w:r>
      <w:r>
        <w:rPr>
          <w:rFonts w:ascii="Arial" w:hAnsi="Arial" w:cs="Arial"/>
          <w:sz w:val="22"/>
        </w:rPr>
        <w:tab/>
        <w:t>Gesundheitszeugnis ist erforderlich (für Lebensmittelbetriebe!)</w:t>
      </w:r>
    </w:p>
    <w:p w:rsidR="00A45232" w:rsidRDefault="00A45232">
      <w:pPr>
        <w:pStyle w:val="tabstraufz"/>
        <w:spacing w:before="120"/>
        <w:rPr>
          <w:rFonts w:cs="Arial"/>
          <w:sz w:val="22"/>
        </w:rPr>
      </w:pPr>
      <w:r>
        <w:rPr>
          <w:rFonts w:cs="Arial"/>
          <w:sz w:val="22"/>
        </w:rPr>
        <w:sym w:font="Wingdings" w:char="F06D"/>
      </w:r>
      <w:r>
        <w:rPr>
          <w:rFonts w:cs="Arial"/>
          <w:sz w:val="22"/>
        </w:rPr>
        <w:tab/>
        <w:t xml:space="preserve">Folgende Arbeitskleidung ist erforderlich: </w:t>
      </w:r>
      <w:r>
        <w:rPr>
          <w:rFonts w:cs="Arial"/>
          <w:sz w:val="22"/>
        </w:rPr>
        <w:tab/>
      </w:r>
    </w:p>
    <w:p w:rsidR="00A45232" w:rsidRDefault="00A45232" w:rsidP="00741975">
      <w:pPr>
        <w:pStyle w:val="Grafiken"/>
        <w:spacing w:before="120"/>
        <w:rPr>
          <w:rFonts w:ascii="Arial" w:hAnsi="Arial" w:cs="Arial"/>
        </w:rPr>
      </w:pPr>
    </w:p>
    <w:p w:rsidR="00A45232" w:rsidRDefault="00A45232" w:rsidP="00741975">
      <w:pPr>
        <w:pStyle w:val="Grafiken"/>
        <w:spacing w:before="120"/>
        <w:rPr>
          <w:rFonts w:ascii="Arial" w:hAnsi="Arial" w:cs="Arial"/>
        </w:rPr>
      </w:pPr>
    </w:p>
    <w:tbl>
      <w:tblPr>
        <w:tblW w:w="97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172"/>
      </w:tblGrid>
      <w:tr w:rsidR="00A45232">
        <w:trPr>
          <w:cantSplit/>
        </w:trPr>
        <w:tc>
          <w:tcPr>
            <w:tcW w:w="4606" w:type="dxa"/>
          </w:tcPr>
          <w:p w:rsidR="00A45232" w:rsidRDefault="00A45232">
            <w:pPr>
              <w:pStyle w:val="tabstraufz"/>
              <w:tabs>
                <w:tab w:val="clear" w:pos="709"/>
              </w:tabs>
              <w:jc w:val="center"/>
              <w:rPr>
                <w:rFonts w:cs="Arial"/>
              </w:rPr>
            </w:pPr>
          </w:p>
        </w:tc>
        <w:tc>
          <w:tcPr>
            <w:tcW w:w="5172" w:type="dxa"/>
            <w:tcBorders>
              <w:bottom w:val="single" w:sz="6" w:space="0" w:color="auto"/>
            </w:tcBorders>
          </w:tcPr>
          <w:p w:rsidR="00A45232" w:rsidRDefault="00A45232">
            <w:pPr>
              <w:pStyle w:val="tabstraufz"/>
              <w:tabs>
                <w:tab w:val="clear" w:pos="709"/>
              </w:tabs>
              <w:rPr>
                <w:rFonts w:cs="Arial"/>
              </w:rPr>
            </w:pPr>
          </w:p>
        </w:tc>
      </w:tr>
      <w:tr w:rsidR="00A45232">
        <w:tc>
          <w:tcPr>
            <w:tcW w:w="4606" w:type="dxa"/>
          </w:tcPr>
          <w:p w:rsidR="00A45232" w:rsidRDefault="00A4523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STEMPEL</w:t>
            </w:r>
          </w:p>
        </w:tc>
        <w:tc>
          <w:tcPr>
            <w:tcW w:w="5172" w:type="dxa"/>
          </w:tcPr>
          <w:p w:rsidR="00A45232" w:rsidRDefault="00A4523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ORT, DATUM UNTERSCHRIFT</w:t>
            </w:r>
          </w:p>
        </w:tc>
      </w:tr>
    </w:tbl>
    <w:p w:rsidR="00A45232" w:rsidRPr="00741975" w:rsidRDefault="00A45232" w:rsidP="00741975">
      <w:pPr>
        <w:pStyle w:val="Grafiken"/>
        <w:rPr>
          <w:rFonts w:ascii="Arial" w:hAnsi="Arial" w:cs="Arial"/>
          <w:sz w:val="18"/>
        </w:rPr>
      </w:pPr>
    </w:p>
    <w:sectPr w:rsidR="00A45232" w:rsidRPr="00741975" w:rsidSect="00E05666">
      <w:footerReference w:type="default" r:id="rId8"/>
      <w:pgSz w:w="11906" w:h="16838"/>
      <w:pgMar w:top="1134" w:right="1134" w:bottom="1134" w:left="1418" w:header="709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E2A" w:rsidRDefault="00ED7E2A">
      <w:r>
        <w:separator/>
      </w:r>
    </w:p>
  </w:endnote>
  <w:endnote w:type="continuationSeparator" w:id="0">
    <w:p w:rsidR="00ED7E2A" w:rsidRDefault="00ED7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232" w:rsidRDefault="00741975" w:rsidP="00741975">
    <w:pPr>
      <w:pStyle w:val="Fuzeile"/>
      <w:pBdr>
        <w:top w:val="single" w:sz="4" w:space="1" w:color="auto"/>
      </w:pBdr>
      <w:ind w:firstLine="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Betriebspraktikum</w:t>
    </w:r>
    <w:r w:rsidR="002574DB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67403C7C" wp14:editId="265D526A">
          <wp:simplePos x="0" y="0"/>
          <wp:positionH relativeFrom="column">
            <wp:posOffset>0</wp:posOffset>
          </wp:positionH>
          <wp:positionV relativeFrom="paragraph">
            <wp:posOffset>22860</wp:posOffset>
          </wp:positionV>
          <wp:extent cx="262255" cy="273050"/>
          <wp:effectExtent l="0" t="0" r="0" b="0"/>
          <wp:wrapNone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74DB">
      <w:rPr>
        <w:rFonts w:ascii="Arial" w:hAnsi="Arial" w:cs="Arial"/>
        <w:sz w:val="16"/>
        <w:szCs w:val="16"/>
      </w:rPr>
      <w:tab/>
    </w:r>
    <w:r w:rsidR="004F3CA5">
      <w:rPr>
        <w:rFonts w:ascii="Arial" w:hAnsi="Arial" w:cs="Arial"/>
        <w:sz w:val="16"/>
        <w:szCs w:val="16"/>
      </w:rPr>
      <w:t>Bereitschaftserklärung des Betriebs</w:t>
    </w:r>
    <w:r w:rsidR="004F3CA5">
      <w:rPr>
        <w:rFonts w:ascii="Arial" w:hAnsi="Arial" w:cs="Arial"/>
        <w:sz w:val="16"/>
        <w:szCs w:val="16"/>
      </w:rPr>
      <w:tab/>
    </w:r>
    <w:r w:rsidR="00A45232">
      <w:rPr>
        <w:rFonts w:ascii="Arial" w:hAnsi="Arial" w:cs="Arial"/>
        <w:sz w:val="16"/>
        <w:szCs w:val="16"/>
      </w:rPr>
      <w:t xml:space="preserve">Seite </w:t>
    </w:r>
    <w:r w:rsidR="00A45232">
      <w:rPr>
        <w:rStyle w:val="Seitenzahl"/>
        <w:rFonts w:ascii="Arial" w:hAnsi="Arial" w:cs="Arial"/>
        <w:sz w:val="16"/>
        <w:szCs w:val="16"/>
      </w:rPr>
      <w:fldChar w:fldCharType="begin"/>
    </w:r>
    <w:r w:rsidR="00A45232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="00A45232">
      <w:rPr>
        <w:rStyle w:val="Seitenzahl"/>
        <w:rFonts w:ascii="Arial" w:hAnsi="Arial" w:cs="Arial"/>
        <w:sz w:val="16"/>
        <w:szCs w:val="16"/>
      </w:rPr>
      <w:fldChar w:fldCharType="separate"/>
    </w:r>
    <w:r w:rsidR="00E47272">
      <w:rPr>
        <w:rStyle w:val="Seitenzahl"/>
        <w:rFonts w:ascii="Arial" w:hAnsi="Arial" w:cs="Arial"/>
        <w:noProof/>
        <w:sz w:val="16"/>
        <w:szCs w:val="16"/>
      </w:rPr>
      <w:t>1</w:t>
    </w:r>
    <w:r w:rsidR="00A45232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E2A" w:rsidRDefault="00ED7E2A">
      <w:r>
        <w:separator/>
      </w:r>
    </w:p>
  </w:footnote>
  <w:footnote w:type="continuationSeparator" w:id="0">
    <w:p w:rsidR="00ED7E2A" w:rsidRDefault="00ED7E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946A9"/>
    <w:multiLevelType w:val="hybridMultilevel"/>
    <w:tmpl w:val="AD8EB0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81"/>
  <w:drawingGridVerticalSpacing w:val="181"/>
  <w:doNotUseMarginsForDrawingGridOrigin/>
  <w:drawingGridHorizontalOrigin w:val="1418"/>
  <w:drawingGridVerticalOrigin w:val="141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666"/>
    <w:rsid w:val="002574DB"/>
    <w:rsid w:val="004F3CA5"/>
    <w:rsid w:val="005E49AF"/>
    <w:rsid w:val="00664565"/>
    <w:rsid w:val="00741975"/>
    <w:rsid w:val="00992DBA"/>
    <w:rsid w:val="00A11E28"/>
    <w:rsid w:val="00A45232"/>
    <w:rsid w:val="00B30E0D"/>
    <w:rsid w:val="00E05666"/>
    <w:rsid w:val="00E47272"/>
    <w:rsid w:val="00ED7E2A"/>
    <w:rsid w:val="00FC6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120"/>
      <w:outlineLvl w:val="1"/>
    </w:pPr>
    <w:rPr>
      <w:rFonts w:ascii="Arial" w:hAnsi="Arial"/>
      <w:b/>
      <w:snapToGrid w:val="0"/>
      <w:sz w:val="19"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  <w:iCs/>
      <w:color w:val="FF0000"/>
    </w:rPr>
  </w:style>
  <w:style w:type="paragraph" w:styleId="berschrift4">
    <w:name w:val="heading 4"/>
    <w:basedOn w:val="Standard"/>
    <w:next w:val="Standard"/>
    <w:qFormat/>
    <w:pPr>
      <w:keepNext/>
      <w:spacing w:before="60"/>
      <w:outlineLvl w:val="3"/>
    </w:pPr>
    <w:rPr>
      <w:rFonts w:ascii="Arial" w:hAnsi="Arial"/>
      <w:snapToGrid w:val="0"/>
      <w:color w:val="00000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UETitel">
    <w:name w:val="UE Titel"/>
    <w:basedOn w:val="berschrift1"/>
    <w:autoRedefine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99CCFF"/>
      <w:tabs>
        <w:tab w:val="left" w:pos="8505"/>
      </w:tabs>
    </w:pPr>
  </w:style>
  <w:style w:type="paragraph" w:customStyle="1" w:styleId="Grafiken">
    <w:name w:val="Grafiken"/>
    <w:basedOn w:val="Standard"/>
    <w:next w:val="Standard"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60"/>
    </w:pPr>
    <w:rPr>
      <w:rFonts w:ascii="Arial" w:hAnsi="Arial"/>
      <w:snapToGrid w:val="0"/>
      <w:sz w:val="19"/>
      <w:szCs w:val="20"/>
    </w:rPr>
  </w:style>
  <w:style w:type="paragraph" w:customStyle="1" w:styleId="Abstand112pt">
    <w:name w:val="Abstand1_12pt"/>
    <w:basedOn w:val="Standard"/>
    <w:pPr>
      <w:tabs>
        <w:tab w:val="left" w:pos="357"/>
      </w:tabs>
      <w:spacing w:before="240"/>
      <w:jc w:val="both"/>
    </w:pPr>
    <w:rPr>
      <w:rFonts w:ascii="Arial" w:hAnsi="Arial"/>
      <w:snapToGrid w:val="0"/>
      <w:sz w:val="2"/>
      <w:szCs w:val="20"/>
    </w:rPr>
  </w:style>
  <w:style w:type="paragraph" w:customStyle="1" w:styleId="tabstrich17">
    <w:name w:val="tabstrich17"/>
    <w:basedOn w:val="Standard"/>
    <w:pPr>
      <w:tabs>
        <w:tab w:val="right" w:leader="underscore" w:pos="9639"/>
      </w:tabs>
      <w:spacing w:before="200"/>
      <w:ind w:firstLine="709"/>
    </w:pPr>
    <w:rPr>
      <w:rFonts w:ascii="Arial" w:hAnsi="Arial"/>
      <w:snapToGrid w:val="0"/>
      <w:sz w:val="19"/>
      <w:szCs w:val="20"/>
    </w:rPr>
  </w:style>
  <w:style w:type="paragraph" w:customStyle="1" w:styleId="tabstraufz">
    <w:name w:val="tabstr_aufz"/>
    <w:basedOn w:val="tabstrich17"/>
    <w:next w:val="Standard"/>
    <w:pPr>
      <w:tabs>
        <w:tab w:val="left" w:pos="709"/>
      </w:tabs>
      <w:ind w:firstLine="0"/>
    </w:pPr>
  </w:style>
  <w:style w:type="paragraph" w:styleId="Textkrper2">
    <w:name w:val="Body Text 2"/>
    <w:basedOn w:val="Standard"/>
    <w:pPr>
      <w:spacing w:before="60"/>
      <w:jc w:val="both"/>
    </w:pPr>
    <w:rPr>
      <w:rFonts w:ascii="Arial" w:hAnsi="Arial"/>
      <w:sz w:val="19"/>
      <w:szCs w:val="20"/>
    </w:rPr>
  </w:style>
  <w:style w:type="paragraph" w:styleId="Textkrper">
    <w:name w:val="Body Text"/>
    <w:basedOn w:val="Standard"/>
    <w:pPr>
      <w:spacing w:before="200"/>
    </w:pPr>
    <w:rPr>
      <w:rFonts w:ascii="Arial" w:hAnsi="Arial" w:cs="Arial"/>
      <w:sz w:val="22"/>
    </w:rPr>
  </w:style>
  <w:style w:type="paragraph" w:styleId="Textkrper-Zeileneinzug">
    <w:name w:val="Body Text Indent"/>
    <w:basedOn w:val="Standard"/>
    <w:pPr>
      <w:spacing w:before="60"/>
      <w:ind w:left="709" w:hanging="709"/>
    </w:pPr>
    <w:rPr>
      <w:rFonts w:ascii="Arial" w:hAnsi="Arial" w:cs="Arial"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rPr>
      <w:rFonts w:ascii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120"/>
      <w:outlineLvl w:val="1"/>
    </w:pPr>
    <w:rPr>
      <w:rFonts w:ascii="Arial" w:hAnsi="Arial"/>
      <w:b/>
      <w:snapToGrid w:val="0"/>
      <w:sz w:val="19"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  <w:iCs/>
      <w:color w:val="FF0000"/>
    </w:rPr>
  </w:style>
  <w:style w:type="paragraph" w:styleId="berschrift4">
    <w:name w:val="heading 4"/>
    <w:basedOn w:val="Standard"/>
    <w:next w:val="Standard"/>
    <w:qFormat/>
    <w:pPr>
      <w:keepNext/>
      <w:spacing w:before="60"/>
      <w:outlineLvl w:val="3"/>
    </w:pPr>
    <w:rPr>
      <w:rFonts w:ascii="Arial" w:hAnsi="Arial"/>
      <w:snapToGrid w:val="0"/>
      <w:color w:val="00000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UETitel">
    <w:name w:val="UE Titel"/>
    <w:basedOn w:val="berschrift1"/>
    <w:autoRedefine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99CCFF"/>
      <w:tabs>
        <w:tab w:val="left" w:pos="8505"/>
      </w:tabs>
    </w:pPr>
  </w:style>
  <w:style w:type="paragraph" w:customStyle="1" w:styleId="Grafiken">
    <w:name w:val="Grafiken"/>
    <w:basedOn w:val="Standard"/>
    <w:next w:val="Standard"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60"/>
    </w:pPr>
    <w:rPr>
      <w:rFonts w:ascii="Arial" w:hAnsi="Arial"/>
      <w:snapToGrid w:val="0"/>
      <w:sz w:val="19"/>
      <w:szCs w:val="20"/>
    </w:rPr>
  </w:style>
  <w:style w:type="paragraph" w:customStyle="1" w:styleId="Abstand112pt">
    <w:name w:val="Abstand1_12pt"/>
    <w:basedOn w:val="Standard"/>
    <w:pPr>
      <w:tabs>
        <w:tab w:val="left" w:pos="357"/>
      </w:tabs>
      <w:spacing w:before="240"/>
      <w:jc w:val="both"/>
    </w:pPr>
    <w:rPr>
      <w:rFonts w:ascii="Arial" w:hAnsi="Arial"/>
      <w:snapToGrid w:val="0"/>
      <w:sz w:val="2"/>
      <w:szCs w:val="20"/>
    </w:rPr>
  </w:style>
  <w:style w:type="paragraph" w:customStyle="1" w:styleId="tabstrich17">
    <w:name w:val="tabstrich17"/>
    <w:basedOn w:val="Standard"/>
    <w:pPr>
      <w:tabs>
        <w:tab w:val="right" w:leader="underscore" w:pos="9639"/>
      </w:tabs>
      <w:spacing w:before="200"/>
      <w:ind w:firstLine="709"/>
    </w:pPr>
    <w:rPr>
      <w:rFonts w:ascii="Arial" w:hAnsi="Arial"/>
      <w:snapToGrid w:val="0"/>
      <w:sz w:val="19"/>
      <w:szCs w:val="20"/>
    </w:rPr>
  </w:style>
  <w:style w:type="paragraph" w:customStyle="1" w:styleId="tabstraufz">
    <w:name w:val="tabstr_aufz"/>
    <w:basedOn w:val="tabstrich17"/>
    <w:next w:val="Standard"/>
    <w:pPr>
      <w:tabs>
        <w:tab w:val="left" w:pos="709"/>
      </w:tabs>
      <w:ind w:firstLine="0"/>
    </w:pPr>
  </w:style>
  <w:style w:type="paragraph" w:styleId="Textkrper2">
    <w:name w:val="Body Text 2"/>
    <w:basedOn w:val="Standard"/>
    <w:pPr>
      <w:spacing w:before="60"/>
      <w:jc w:val="both"/>
    </w:pPr>
    <w:rPr>
      <w:rFonts w:ascii="Arial" w:hAnsi="Arial"/>
      <w:sz w:val="19"/>
      <w:szCs w:val="20"/>
    </w:rPr>
  </w:style>
  <w:style w:type="paragraph" w:styleId="Textkrper">
    <w:name w:val="Body Text"/>
    <w:basedOn w:val="Standard"/>
    <w:pPr>
      <w:spacing w:before="200"/>
    </w:pPr>
    <w:rPr>
      <w:rFonts w:ascii="Arial" w:hAnsi="Arial" w:cs="Arial"/>
      <w:sz w:val="22"/>
    </w:rPr>
  </w:style>
  <w:style w:type="paragraph" w:styleId="Textkrper-Zeileneinzug">
    <w:name w:val="Body Text Indent"/>
    <w:basedOn w:val="Standard"/>
    <w:pPr>
      <w:spacing w:before="60"/>
      <w:ind w:left="709" w:hanging="709"/>
    </w:pPr>
    <w:rPr>
      <w:rFonts w:ascii="Arial" w:hAnsi="Arial" w:cs="Arial"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Adressfeld der Schule</vt:lpstr>
    </vt:vector>
  </TitlesOfParts>
  <Company> 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Adressfeld der Schule</dc:title>
  <dc:subject/>
  <dc:creator>ISB München; Roland Dörfler</dc:creator>
  <cp:keywords/>
  <dc:description/>
  <cp:lastModifiedBy>Schmidhuber, Peter</cp:lastModifiedBy>
  <cp:revision>5</cp:revision>
  <cp:lastPrinted>2006-04-02T19:26:00Z</cp:lastPrinted>
  <dcterms:created xsi:type="dcterms:W3CDTF">2017-05-27T16:18:00Z</dcterms:created>
  <dcterms:modified xsi:type="dcterms:W3CDTF">2018-12-05T08:05:00Z</dcterms:modified>
</cp:coreProperties>
</file>