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E46A98" w14:textId="77777777" w:rsidR="00DC1097" w:rsidRPr="001B4CA3" w:rsidRDefault="00DC1097" w:rsidP="00F9014D">
      <w:pPr>
        <w:jc w:val="both"/>
        <w:rPr>
          <w:rFonts w:cs="Arial"/>
          <w:b/>
          <w:sz w:val="28"/>
          <w:szCs w:val="28"/>
        </w:rPr>
      </w:pPr>
      <w:r w:rsidRPr="001B4CA3">
        <w:rPr>
          <w:rFonts w:cs="Arial"/>
          <w:b/>
          <w:sz w:val="28"/>
          <w:szCs w:val="28"/>
        </w:rPr>
        <w:t xml:space="preserve">Materialpaket 2: </w:t>
      </w:r>
      <w:r w:rsidRPr="001B4CA3">
        <w:rPr>
          <w:rFonts w:cs="Arial"/>
          <w:b/>
          <w:sz w:val="28"/>
          <w:szCs w:val="28"/>
        </w:rPr>
        <w:tab/>
        <w:t xml:space="preserve">Beraten und begleiten </w:t>
      </w:r>
    </w:p>
    <w:p w14:paraId="2EDA0B15" w14:textId="77777777" w:rsidR="007350B0" w:rsidRDefault="00DC1097" w:rsidP="007350B0">
      <w:pPr>
        <w:keepNext/>
        <w:keepLines/>
        <w:spacing w:before="240" w:line="276" w:lineRule="auto"/>
        <w:jc w:val="center"/>
        <w:outlineLvl w:val="0"/>
        <w:rPr>
          <w:rFonts w:eastAsiaTheme="majorEastAsia" w:cs="Arial"/>
          <w:b/>
          <w:sz w:val="28"/>
          <w:szCs w:val="28"/>
          <w:lang w:eastAsia="en-US"/>
        </w:rPr>
      </w:pPr>
      <w:r w:rsidRPr="001B4CA3">
        <w:rPr>
          <w:rFonts w:eastAsiaTheme="majorEastAsia" w:cs="Arial"/>
          <w:b/>
          <w:sz w:val="28"/>
          <w:szCs w:val="28"/>
          <w:lang w:eastAsia="en-US"/>
        </w:rPr>
        <w:t>Als Betreuungslehrkraft im Spannungsfeld zwischen</w:t>
      </w:r>
    </w:p>
    <w:p w14:paraId="7DE7F180" w14:textId="7B11345D" w:rsidR="00DC1097" w:rsidRPr="001B4CA3" w:rsidRDefault="00DC1097" w:rsidP="007350B0">
      <w:pPr>
        <w:keepNext/>
        <w:keepLines/>
        <w:spacing w:line="276" w:lineRule="auto"/>
        <w:jc w:val="center"/>
        <w:outlineLvl w:val="0"/>
        <w:rPr>
          <w:rFonts w:eastAsiaTheme="majorEastAsia" w:cs="Arial"/>
          <w:b/>
          <w:sz w:val="28"/>
          <w:szCs w:val="28"/>
          <w:lang w:eastAsia="en-US"/>
        </w:rPr>
      </w:pPr>
      <w:r w:rsidRPr="001B4CA3">
        <w:rPr>
          <w:rFonts w:eastAsiaTheme="majorEastAsia" w:cs="Arial"/>
          <w:b/>
          <w:sz w:val="28"/>
          <w:szCs w:val="28"/>
          <w:lang w:eastAsia="en-US"/>
        </w:rPr>
        <w:t xml:space="preserve"> vertrauensvollem </w:t>
      </w:r>
      <w:r w:rsidR="00A6491C">
        <w:rPr>
          <w:rFonts w:eastAsiaTheme="majorEastAsia" w:cs="Arial"/>
          <w:b/>
          <w:sz w:val="28"/>
          <w:szCs w:val="28"/>
          <w:lang w:eastAsia="en-US"/>
        </w:rPr>
        <w:t>g</w:t>
      </w:r>
      <w:r w:rsidRPr="001B4CA3">
        <w:rPr>
          <w:rFonts w:eastAsiaTheme="majorEastAsia" w:cs="Arial"/>
          <w:b/>
          <w:sz w:val="28"/>
          <w:szCs w:val="28"/>
          <w:lang w:eastAsia="en-US"/>
        </w:rPr>
        <w:t>ewähren</w:t>
      </w:r>
      <w:r w:rsidR="00A6491C">
        <w:rPr>
          <w:rFonts w:eastAsiaTheme="majorEastAsia" w:cs="Arial"/>
          <w:b/>
          <w:sz w:val="28"/>
          <w:szCs w:val="28"/>
          <w:lang w:eastAsia="en-US"/>
        </w:rPr>
        <w:t xml:space="preserve"> </w:t>
      </w:r>
      <w:r w:rsidRPr="001B4CA3">
        <w:rPr>
          <w:rFonts w:eastAsiaTheme="majorEastAsia" w:cs="Arial"/>
          <w:b/>
          <w:sz w:val="28"/>
          <w:szCs w:val="28"/>
          <w:lang w:eastAsia="en-US"/>
        </w:rPr>
        <w:t>lassen, erforderlicher Beratung und notwendiger Kontrolle agieren</w:t>
      </w:r>
    </w:p>
    <w:p w14:paraId="4628C9A4" w14:textId="77777777" w:rsidR="00DC1097" w:rsidRPr="001B4CA3" w:rsidRDefault="00DC1097" w:rsidP="00F9014D">
      <w:pPr>
        <w:jc w:val="both"/>
        <w:rPr>
          <w:rFonts w:cs="Arial"/>
          <w:b/>
          <w:sz w:val="28"/>
          <w:szCs w:val="28"/>
        </w:rPr>
      </w:pPr>
    </w:p>
    <w:p w14:paraId="25CC6216" w14:textId="77777777" w:rsidR="00DC1097" w:rsidRPr="001B4CA3" w:rsidRDefault="00DC1097" w:rsidP="00F9014D">
      <w:pPr>
        <w:ind w:left="705" w:hanging="705"/>
        <w:jc w:val="both"/>
        <w:rPr>
          <w:rFonts w:cs="Arial"/>
          <w:b/>
          <w:sz w:val="28"/>
          <w:szCs w:val="28"/>
        </w:rPr>
      </w:pPr>
      <w:r w:rsidRPr="001B4CA3">
        <w:rPr>
          <w:rFonts w:cs="Arial"/>
          <w:b/>
          <w:sz w:val="28"/>
          <w:szCs w:val="28"/>
        </w:rPr>
        <w:t>2.5</w:t>
      </w:r>
      <w:r w:rsidRPr="001B4CA3">
        <w:rPr>
          <w:rFonts w:cs="Arial"/>
          <w:b/>
          <w:sz w:val="28"/>
          <w:szCs w:val="28"/>
        </w:rPr>
        <w:tab/>
      </w:r>
      <w:r w:rsidR="001B4CA3" w:rsidRPr="001B4CA3">
        <w:rPr>
          <w:rFonts w:cs="Arial"/>
          <w:b/>
          <w:sz w:val="28"/>
          <w:szCs w:val="28"/>
        </w:rPr>
        <w:t xml:space="preserve">Beratung </w:t>
      </w:r>
      <w:r w:rsidRPr="001B4CA3">
        <w:rPr>
          <w:rFonts w:cs="Arial"/>
          <w:b/>
          <w:sz w:val="28"/>
          <w:szCs w:val="28"/>
        </w:rPr>
        <w:t xml:space="preserve">und </w:t>
      </w:r>
      <w:r w:rsidR="001B4CA3" w:rsidRPr="001B4CA3">
        <w:rPr>
          <w:rFonts w:cs="Arial"/>
          <w:b/>
          <w:sz w:val="28"/>
          <w:szCs w:val="28"/>
        </w:rPr>
        <w:t xml:space="preserve">Begleitung </w:t>
      </w:r>
      <w:r w:rsidRPr="001B4CA3">
        <w:rPr>
          <w:rFonts w:cs="Arial"/>
          <w:b/>
          <w:sz w:val="28"/>
          <w:szCs w:val="28"/>
        </w:rPr>
        <w:t>bei schriftlichen Leistungserhebungen</w:t>
      </w:r>
    </w:p>
    <w:p w14:paraId="2CDBA0BD" w14:textId="77777777" w:rsidR="00DC1097" w:rsidRPr="001B4CA3" w:rsidRDefault="00DC1097" w:rsidP="00F9014D">
      <w:pPr>
        <w:ind w:left="705" w:hanging="705"/>
        <w:jc w:val="both"/>
        <w:rPr>
          <w:rFonts w:cs="Arial"/>
          <w:b/>
          <w:szCs w:val="24"/>
        </w:rPr>
      </w:pPr>
    </w:p>
    <w:p w14:paraId="4FC3C37C" w14:textId="79C35BD2" w:rsidR="00DC1097" w:rsidRPr="001B4CA3" w:rsidRDefault="00DC1097" w:rsidP="001B4CA3">
      <w:pPr>
        <w:spacing w:after="120" w:line="276" w:lineRule="auto"/>
        <w:jc w:val="both"/>
        <w:rPr>
          <w:rFonts w:cs="Arial"/>
          <w:sz w:val="22"/>
          <w:szCs w:val="22"/>
        </w:rPr>
      </w:pPr>
      <w:r w:rsidRPr="001B4CA3">
        <w:rPr>
          <w:rFonts w:cs="Arial"/>
          <w:sz w:val="22"/>
          <w:szCs w:val="22"/>
        </w:rPr>
        <w:t xml:space="preserve">Bei der Anlage, </w:t>
      </w:r>
      <w:r w:rsidR="004A0FB3">
        <w:rPr>
          <w:rFonts w:cs="Arial"/>
          <w:sz w:val="22"/>
          <w:szCs w:val="22"/>
        </w:rPr>
        <w:t xml:space="preserve">Durchführung, </w:t>
      </w:r>
      <w:r w:rsidRPr="001B4CA3">
        <w:rPr>
          <w:rFonts w:cs="Arial"/>
          <w:sz w:val="22"/>
          <w:szCs w:val="22"/>
        </w:rPr>
        <w:t>Korrektur und Bewertung schriftlicher Leistungserhebungen ist der Bedarf an Ausbildung im</w:t>
      </w:r>
      <w:r w:rsidR="00A40154" w:rsidRPr="001B4CA3">
        <w:rPr>
          <w:rFonts w:cs="Arial"/>
          <w:sz w:val="22"/>
          <w:szCs w:val="22"/>
        </w:rPr>
        <w:t xml:space="preserve"> Einsatzjahr noch sehr hoch. Referendarinnen und Referendare, die im eigenverantwortlichen Unterricht eingesetzt sind, tragen zwar die volle Verantwortung für die Beurteilung und Bewertung der Schülerleistungen.</w:t>
      </w:r>
      <w:r w:rsidR="005E76B7">
        <w:rPr>
          <w:rFonts w:cs="Arial"/>
          <w:sz w:val="22"/>
          <w:szCs w:val="22"/>
        </w:rPr>
        <w:t xml:space="preserve"> </w:t>
      </w:r>
      <w:r w:rsidR="00A40154" w:rsidRPr="001B4CA3">
        <w:rPr>
          <w:rFonts w:cs="Arial"/>
          <w:sz w:val="22"/>
          <w:szCs w:val="22"/>
        </w:rPr>
        <w:t xml:space="preserve">Sie haben jedoch im ersten Ausbildungsabschnitt in ihren Fächern in der Regel jeweils nicht mehr als einen großen oder kleinen schriftlichen Leistungsnachweis in einer Jahrgangsstufe erstellt, korrigiert und bewertet. Deshalb ist </w:t>
      </w:r>
      <w:r w:rsidR="008E20EB" w:rsidRPr="001B4CA3">
        <w:rPr>
          <w:rFonts w:cs="Arial"/>
          <w:sz w:val="22"/>
          <w:szCs w:val="22"/>
        </w:rPr>
        <w:t xml:space="preserve">es </w:t>
      </w:r>
      <w:r w:rsidR="008E20EB" w:rsidRPr="00592416">
        <w:rPr>
          <w:rFonts w:cs="Arial"/>
          <w:sz w:val="22"/>
          <w:szCs w:val="22"/>
        </w:rPr>
        <w:t xml:space="preserve">notwendig, </w:t>
      </w:r>
      <w:r w:rsidR="00A40154" w:rsidRPr="00592416">
        <w:rPr>
          <w:rFonts w:cs="Arial"/>
          <w:sz w:val="22"/>
          <w:szCs w:val="22"/>
        </w:rPr>
        <w:t>diesem Bereich</w:t>
      </w:r>
      <w:r w:rsidR="00371495" w:rsidRPr="00592416">
        <w:rPr>
          <w:rFonts w:cs="Arial"/>
          <w:sz w:val="22"/>
          <w:szCs w:val="22"/>
        </w:rPr>
        <w:t xml:space="preserve"> bei der Betreuung von Referendarinnen und Referendaren</w:t>
      </w:r>
      <w:r w:rsidR="00A40154" w:rsidRPr="00592416">
        <w:rPr>
          <w:rFonts w:cs="Arial"/>
          <w:sz w:val="22"/>
          <w:szCs w:val="22"/>
        </w:rPr>
        <w:t xml:space="preserve"> </w:t>
      </w:r>
      <w:r w:rsidR="00371495" w:rsidRPr="00592416">
        <w:rPr>
          <w:rFonts w:cs="Arial"/>
          <w:sz w:val="22"/>
          <w:szCs w:val="22"/>
        </w:rPr>
        <w:t>besondere Aufmerksamkeit zu widmen</w:t>
      </w:r>
      <w:r w:rsidR="00012862" w:rsidRPr="00592416">
        <w:rPr>
          <w:rFonts w:cs="Arial"/>
          <w:sz w:val="22"/>
          <w:szCs w:val="22"/>
        </w:rPr>
        <w:t xml:space="preserve"> und sie nicht nur zu beraten, sondern </w:t>
      </w:r>
      <w:r w:rsidR="00592416" w:rsidRPr="00592416">
        <w:rPr>
          <w:rFonts w:cs="Arial"/>
          <w:sz w:val="22"/>
          <w:szCs w:val="22"/>
        </w:rPr>
        <w:t xml:space="preserve">sie </w:t>
      </w:r>
      <w:r w:rsidR="00012862" w:rsidRPr="00592416">
        <w:rPr>
          <w:rFonts w:cs="Arial"/>
          <w:sz w:val="22"/>
          <w:szCs w:val="22"/>
        </w:rPr>
        <w:t xml:space="preserve">in ihrem eigenen Interesse wie auch dem </w:t>
      </w:r>
      <w:r w:rsidR="000D5212">
        <w:rPr>
          <w:rFonts w:cs="Arial"/>
          <w:sz w:val="22"/>
          <w:szCs w:val="22"/>
        </w:rPr>
        <w:t xml:space="preserve">Interesse </w:t>
      </w:r>
      <w:r w:rsidR="00012862" w:rsidRPr="00592416">
        <w:rPr>
          <w:rFonts w:cs="Arial"/>
          <w:sz w:val="22"/>
          <w:szCs w:val="22"/>
        </w:rPr>
        <w:t xml:space="preserve">der Schülerinnen und Schüler </w:t>
      </w:r>
      <w:r w:rsidR="001E00A9" w:rsidRPr="00592416">
        <w:rPr>
          <w:rFonts w:cs="Arial"/>
          <w:sz w:val="22"/>
          <w:szCs w:val="22"/>
        </w:rPr>
        <w:t xml:space="preserve">zusätzlich </w:t>
      </w:r>
      <w:r w:rsidR="00012862" w:rsidRPr="00592416">
        <w:rPr>
          <w:rFonts w:cs="Arial"/>
          <w:sz w:val="22"/>
          <w:szCs w:val="22"/>
        </w:rPr>
        <w:t>zu kontrollieren.</w:t>
      </w:r>
      <w:r w:rsidR="00371495" w:rsidRPr="001B4CA3">
        <w:rPr>
          <w:rFonts w:cs="Arial"/>
          <w:sz w:val="22"/>
          <w:szCs w:val="22"/>
        </w:rPr>
        <w:t xml:space="preserve"> </w:t>
      </w:r>
    </w:p>
    <w:p w14:paraId="242F5E9E" w14:textId="77777777" w:rsidR="00012862" w:rsidRPr="001B4CA3" w:rsidRDefault="00012862" w:rsidP="00F9047C">
      <w:pPr>
        <w:spacing w:line="276" w:lineRule="auto"/>
        <w:jc w:val="both"/>
        <w:rPr>
          <w:rFonts w:cs="Arial"/>
          <w:sz w:val="22"/>
          <w:szCs w:val="22"/>
        </w:rPr>
      </w:pPr>
      <w:r w:rsidRPr="001B4CA3">
        <w:rPr>
          <w:rFonts w:cs="Arial"/>
          <w:sz w:val="22"/>
          <w:szCs w:val="22"/>
        </w:rPr>
        <w:t>Im Einzelnen bedeutet das für die Planung, die Anlage sowie die Korrektur und Bewertung schriftlicher Leistungsnachweise und gegebenenfalls die Anlage und Bewertung großer mündlicher Leistungsnachweise:</w:t>
      </w:r>
    </w:p>
    <w:p w14:paraId="484D87EC" w14:textId="77777777" w:rsidR="00012862" w:rsidRPr="001B4CA3" w:rsidRDefault="00012862" w:rsidP="001B4CA3">
      <w:pPr>
        <w:spacing w:line="276" w:lineRule="auto"/>
        <w:jc w:val="both"/>
        <w:rPr>
          <w:rFonts w:cs="Arial"/>
          <w:sz w:val="22"/>
          <w:szCs w:val="22"/>
        </w:rPr>
      </w:pPr>
    </w:p>
    <w:p w14:paraId="61644F3C" w14:textId="77777777" w:rsidR="00012862" w:rsidRPr="001B4CA3" w:rsidRDefault="00684981" w:rsidP="001B4CA3">
      <w:pPr>
        <w:pStyle w:val="berschrift2"/>
        <w:spacing w:after="120" w:line="276" w:lineRule="auto"/>
        <w:jc w:val="both"/>
        <w:rPr>
          <w:rFonts w:ascii="Arial" w:hAnsi="Arial" w:cs="Arial"/>
          <w:b/>
          <w:sz w:val="24"/>
          <w:szCs w:val="24"/>
        </w:rPr>
      </w:pPr>
      <w:r>
        <w:rPr>
          <w:rFonts w:ascii="Arial" w:hAnsi="Arial" w:cs="Arial"/>
          <w:b/>
          <w:sz w:val="24"/>
          <w:szCs w:val="24"/>
        </w:rPr>
        <w:t xml:space="preserve">Beratung bei der </w:t>
      </w:r>
      <w:r w:rsidR="00012862" w:rsidRPr="001B4CA3">
        <w:rPr>
          <w:rFonts w:ascii="Arial" w:hAnsi="Arial" w:cs="Arial"/>
          <w:b/>
          <w:sz w:val="24"/>
          <w:szCs w:val="24"/>
        </w:rPr>
        <w:t>Planung schriftlicher und großer mündlicher Leistungsnachweise</w:t>
      </w:r>
    </w:p>
    <w:p w14:paraId="60409D37" w14:textId="77777777" w:rsidR="00DC1097" w:rsidRPr="001B4CA3" w:rsidRDefault="00DC1097" w:rsidP="001B4CA3">
      <w:pPr>
        <w:pStyle w:val="KeinLeerraum"/>
        <w:spacing w:line="276" w:lineRule="auto"/>
        <w:jc w:val="both"/>
        <w:rPr>
          <w:rFonts w:cs="Arial"/>
          <w:sz w:val="22"/>
          <w:szCs w:val="22"/>
        </w:rPr>
      </w:pPr>
      <w:r w:rsidRPr="001B4CA3">
        <w:rPr>
          <w:rFonts w:cs="Arial"/>
          <w:sz w:val="22"/>
          <w:szCs w:val="22"/>
        </w:rPr>
        <w:t xml:space="preserve">Die betreuende Lehrkraft </w:t>
      </w:r>
    </w:p>
    <w:p w14:paraId="29DC40D1" w14:textId="77777777" w:rsidR="00B80485" w:rsidRPr="001B4CA3" w:rsidRDefault="00DC1097" w:rsidP="001B4CA3">
      <w:pPr>
        <w:numPr>
          <w:ilvl w:val="0"/>
          <w:numId w:val="1"/>
        </w:numPr>
        <w:spacing w:after="60" w:line="276" w:lineRule="auto"/>
        <w:ind w:left="284" w:hanging="284"/>
        <w:contextualSpacing/>
        <w:jc w:val="both"/>
        <w:rPr>
          <w:rFonts w:cs="Arial"/>
          <w:sz w:val="22"/>
          <w:szCs w:val="22"/>
        </w:rPr>
      </w:pPr>
      <w:r w:rsidRPr="001B4CA3">
        <w:rPr>
          <w:rFonts w:cs="Arial"/>
          <w:sz w:val="22"/>
          <w:szCs w:val="22"/>
        </w:rPr>
        <w:t>regt vorausschauend</w:t>
      </w:r>
      <w:r w:rsidR="00B80485" w:rsidRPr="001B4CA3">
        <w:rPr>
          <w:rFonts w:cs="Arial"/>
          <w:sz w:val="22"/>
          <w:szCs w:val="22"/>
        </w:rPr>
        <w:t>, möglichst gleich zu Beginn eines Schulhalbjahres,</w:t>
      </w:r>
      <w:r w:rsidRPr="001B4CA3">
        <w:rPr>
          <w:rFonts w:cs="Arial"/>
          <w:sz w:val="22"/>
          <w:szCs w:val="22"/>
        </w:rPr>
        <w:t xml:space="preserve"> die Planung schriftlicher und gegebenenfalls großer mündlicher Leistungsnachweise an</w:t>
      </w:r>
      <w:r w:rsidR="00B80485" w:rsidRPr="001B4CA3">
        <w:rPr>
          <w:rFonts w:cs="Arial"/>
          <w:sz w:val="22"/>
          <w:szCs w:val="22"/>
        </w:rPr>
        <w:t>,</w:t>
      </w:r>
    </w:p>
    <w:p w14:paraId="01AF52BE" w14:textId="1CC19C54" w:rsidR="00B80485" w:rsidRPr="001B4CA3" w:rsidRDefault="00B80485" w:rsidP="001B4CA3">
      <w:pPr>
        <w:numPr>
          <w:ilvl w:val="0"/>
          <w:numId w:val="1"/>
        </w:numPr>
        <w:spacing w:after="60" w:line="276" w:lineRule="auto"/>
        <w:ind w:left="284" w:hanging="284"/>
        <w:contextualSpacing/>
        <w:jc w:val="both"/>
        <w:rPr>
          <w:rFonts w:cs="Arial"/>
          <w:sz w:val="22"/>
          <w:szCs w:val="22"/>
        </w:rPr>
      </w:pPr>
      <w:r w:rsidRPr="001B4CA3">
        <w:rPr>
          <w:rFonts w:cs="Arial"/>
          <w:sz w:val="22"/>
          <w:szCs w:val="22"/>
        </w:rPr>
        <w:t>erläutert die an der Schule geltenden Regelungen zur Eintragung großer und gegebenenfalls auch kleiner Leistungsnachweise (Schulaufgabenplan im Lehrerzimmer</w:t>
      </w:r>
      <w:r w:rsidR="00D54505">
        <w:rPr>
          <w:rFonts w:cs="Arial"/>
          <w:sz w:val="22"/>
          <w:szCs w:val="22"/>
        </w:rPr>
        <w:t xml:space="preserve"> </w:t>
      </w:r>
      <w:r w:rsidRPr="001B4CA3">
        <w:rPr>
          <w:rFonts w:cs="Arial"/>
          <w:sz w:val="22"/>
          <w:szCs w:val="22"/>
        </w:rPr>
        <w:t>/</w:t>
      </w:r>
      <w:r w:rsidR="00D54505">
        <w:rPr>
          <w:rFonts w:cs="Arial"/>
          <w:sz w:val="22"/>
          <w:szCs w:val="22"/>
        </w:rPr>
        <w:t xml:space="preserve"> </w:t>
      </w:r>
      <w:r w:rsidRPr="001B4CA3">
        <w:rPr>
          <w:rFonts w:cs="Arial"/>
          <w:sz w:val="22"/>
          <w:szCs w:val="22"/>
        </w:rPr>
        <w:t>in den Klassenzimmern, Vorgehen beim Eintrag in einen digitalen Schulaufgabenplan)</w:t>
      </w:r>
      <w:r w:rsidR="00DC1097" w:rsidRPr="001B4CA3">
        <w:rPr>
          <w:rFonts w:cs="Arial"/>
          <w:sz w:val="22"/>
          <w:szCs w:val="22"/>
        </w:rPr>
        <w:t xml:space="preserve"> </w:t>
      </w:r>
    </w:p>
    <w:p w14:paraId="3E05FB12" w14:textId="77777777" w:rsidR="00DC1097" w:rsidRDefault="00DC1097" w:rsidP="001B4CA3">
      <w:pPr>
        <w:numPr>
          <w:ilvl w:val="0"/>
          <w:numId w:val="1"/>
        </w:numPr>
        <w:spacing w:after="60" w:line="276" w:lineRule="auto"/>
        <w:ind w:left="284" w:hanging="284"/>
        <w:contextualSpacing/>
        <w:jc w:val="both"/>
        <w:rPr>
          <w:rFonts w:cs="Arial"/>
          <w:sz w:val="22"/>
          <w:szCs w:val="22"/>
        </w:rPr>
      </w:pPr>
      <w:r w:rsidRPr="001B4CA3">
        <w:rPr>
          <w:rFonts w:cs="Arial"/>
          <w:sz w:val="22"/>
          <w:szCs w:val="22"/>
        </w:rPr>
        <w:t>und überprüft die Planung vor allem bezüglich der großen Leistungsnachwe</w:t>
      </w:r>
      <w:r w:rsidR="00B80485" w:rsidRPr="001B4CA3">
        <w:rPr>
          <w:rFonts w:cs="Arial"/>
          <w:sz w:val="22"/>
          <w:szCs w:val="22"/>
        </w:rPr>
        <w:t>ise.</w:t>
      </w:r>
    </w:p>
    <w:p w14:paraId="158168A6" w14:textId="77777777" w:rsidR="00A37DF7" w:rsidRDefault="00A37DF7" w:rsidP="001E00A9">
      <w:pPr>
        <w:spacing w:after="60" w:line="276" w:lineRule="auto"/>
        <w:contextualSpacing/>
        <w:jc w:val="both"/>
        <w:rPr>
          <w:rFonts w:cs="Arial"/>
          <w:sz w:val="22"/>
          <w:szCs w:val="22"/>
          <w:highlight w:val="green"/>
        </w:rPr>
      </w:pPr>
    </w:p>
    <w:p w14:paraId="4D0F6F2C" w14:textId="502423E2" w:rsidR="001E00A9" w:rsidRPr="00A37DF7" w:rsidRDefault="001E00A9" w:rsidP="001E00A9">
      <w:pPr>
        <w:spacing w:after="60" w:line="276" w:lineRule="auto"/>
        <w:contextualSpacing/>
        <w:jc w:val="both"/>
        <w:rPr>
          <w:rFonts w:cs="Arial"/>
          <w:sz w:val="22"/>
          <w:szCs w:val="22"/>
        </w:rPr>
      </w:pPr>
      <w:r w:rsidRPr="00A37DF7">
        <w:rPr>
          <w:rFonts w:cs="Arial"/>
          <w:sz w:val="22"/>
          <w:szCs w:val="22"/>
        </w:rPr>
        <w:t xml:space="preserve">Gerade bei korrekturintensiven Fächern sind </w:t>
      </w:r>
      <w:r w:rsidR="00F77727" w:rsidRPr="00A37DF7">
        <w:rPr>
          <w:rFonts w:cs="Arial"/>
          <w:sz w:val="22"/>
          <w:szCs w:val="22"/>
        </w:rPr>
        <w:t xml:space="preserve">– vor allem im 2. Halbjahr </w:t>
      </w:r>
      <w:r w:rsidR="003A4B6F" w:rsidRPr="00A37DF7">
        <w:rPr>
          <w:rFonts w:cs="Arial"/>
          <w:sz w:val="22"/>
          <w:szCs w:val="22"/>
        </w:rPr>
        <w:t>–</w:t>
      </w:r>
      <w:r w:rsidR="00F77727" w:rsidRPr="00A37DF7">
        <w:rPr>
          <w:rFonts w:cs="Arial"/>
          <w:sz w:val="22"/>
          <w:szCs w:val="22"/>
        </w:rPr>
        <w:t xml:space="preserve"> </w:t>
      </w:r>
      <w:r w:rsidRPr="00A37DF7">
        <w:rPr>
          <w:rFonts w:cs="Arial"/>
          <w:sz w:val="22"/>
          <w:szCs w:val="22"/>
        </w:rPr>
        <w:t>häufig schon beliebte Termine (z.</w:t>
      </w:r>
      <w:r w:rsidR="001C20A8" w:rsidRPr="00A37DF7">
        <w:rPr>
          <w:rFonts w:cs="Arial"/>
          <w:sz w:val="22"/>
          <w:szCs w:val="22"/>
        </w:rPr>
        <w:t xml:space="preserve"> </w:t>
      </w:r>
      <w:r w:rsidRPr="00A37DF7">
        <w:rPr>
          <w:rFonts w:cs="Arial"/>
          <w:sz w:val="22"/>
          <w:szCs w:val="22"/>
        </w:rPr>
        <w:t>B. vor Ferien) von etablierteren Kolleginne</w:t>
      </w:r>
      <w:r w:rsidR="00F77727" w:rsidRPr="00A37DF7">
        <w:rPr>
          <w:rFonts w:cs="Arial"/>
          <w:sz w:val="22"/>
          <w:szCs w:val="22"/>
        </w:rPr>
        <w:t>n</w:t>
      </w:r>
      <w:r w:rsidRPr="00A37DF7">
        <w:rPr>
          <w:rFonts w:cs="Arial"/>
          <w:sz w:val="22"/>
          <w:szCs w:val="22"/>
        </w:rPr>
        <w:t xml:space="preserve"> und Kollegen belegt und die Referendarinnen und Referendare, die angesichts mangelnder eigener Korrekturerfahrung und des erhöhten Zeitbedarfs durch die Überprüfung durch die Betreuungslehrkraft auf solche Termine eher angewiesen sind, hätten das N</w:t>
      </w:r>
      <w:r w:rsidR="00F77727" w:rsidRPr="00A37DF7">
        <w:rPr>
          <w:rFonts w:cs="Arial"/>
          <w:sz w:val="22"/>
          <w:szCs w:val="22"/>
        </w:rPr>
        <w:t>a</w:t>
      </w:r>
      <w:r w:rsidRPr="00A37DF7">
        <w:rPr>
          <w:rFonts w:cs="Arial"/>
          <w:sz w:val="22"/>
          <w:szCs w:val="22"/>
        </w:rPr>
        <w:t>chsehen</w:t>
      </w:r>
      <w:r w:rsidR="00F77727" w:rsidRPr="00A37DF7">
        <w:rPr>
          <w:rFonts w:cs="Arial"/>
          <w:sz w:val="22"/>
          <w:szCs w:val="22"/>
        </w:rPr>
        <w:t>. Hier kann die Betreuungslehrkraft oft leichter Kompromisse im Sinne der jungen Kolleginnen und Kollegen erwirken als diese selbst.</w:t>
      </w:r>
    </w:p>
    <w:p w14:paraId="067DB64A" w14:textId="77777777" w:rsidR="00441711" w:rsidRPr="001B4CA3" w:rsidRDefault="00441711" w:rsidP="001B4CA3">
      <w:pPr>
        <w:spacing w:after="60" w:line="276" w:lineRule="auto"/>
        <w:contextualSpacing/>
        <w:jc w:val="both"/>
        <w:rPr>
          <w:rFonts w:cs="Arial"/>
          <w:sz w:val="22"/>
          <w:szCs w:val="22"/>
        </w:rPr>
      </w:pPr>
    </w:p>
    <w:p w14:paraId="1FC6E9B6" w14:textId="77777777" w:rsidR="00441711" w:rsidRPr="001B4CA3" w:rsidRDefault="00441711" w:rsidP="001B4CA3">
      <w:pPr>
        <w:pStyle w:val="berschrift2"/>
        <w:spacing w:after="120" w:line="276" w:lineRule="auto"/>
        <w:jc w:val="both"/>
        <w:rPr>
          <w:rFonts w:ascii="Arial" w:hAnsi="Arial" w:cs="Arial"/>
          <w:b/>
          <w:sz w:val="24"/>
          <w:szCs w:val="24"/>
        </w:rPr>
      </w:pPr>
      <w:r w:rsidRPr="001B4CA3">
        <w:rPr>
          <w:rFonts w:ascii="Arial" w:hAnsi="Arial" w:cs="Arial"/>
          <w:b/>
          <w:sz w:val="24"/>
          <w:szCs w:val="24"/>
        </w:rPr>
        <w:t>Begleitung vor und zwischen schriftlichen und großen mündlichen Leistungsnachweisen</w:t>
      </w:r>
    </w:p>
    <w:p w14:paraId="2D00A0C4" w14:textId="77777777" w:rsidR="00CA0E6A" w:rsidRPr="001B4CA3" w:rsidRDefault="00441711" w:rsidP="001B4CA3">
      <w:pPr>
        <w:spacing w:after="60" w:line="276" w:lineRule="auto"/>
        <w:contextualSpacing/>
        <w:jc w:val="both"/>
        <w:rPr>
          <w:rFonts w:cs="Arial"/>
          <w:sz w:val="22"/>
          <w:szCs w:val="22"/>
        </w:rPr>
      </w:pPr>
      <w:r w:rsidRPr="001B4CA3">
        <w:rPr>
          <w:rFonts w:cs="Arial"/>
          <w:sz w:val="22"/>
          <w:szCs w:val="22"/>
        </w:rPr>
        <w:t>Vor allem im ersten Halbjahr des zweiten Ausbildungsabschnitts empfiehlt es sich, b</w:t>
      </w:r>
      <w:r w:rsidR="00C36E20" w:rsidRPr="001B4CA3">
        <w:rPr>
          <w:rFonts w:cs="Arial"/>
          <w:sz w:val="22"/>
          <w:szCs w:val="22"/>
        </w:rPr>
        <w:t>eim Gespräch mit der Referendarin bzw. dem Referendar über seine Halbjahresplanung auch die Abstimmung mit den geplanten Leistungserhebungen anzusprechen und</w:t>
      </w:r>
      <w:r w:rsidRPr="001B4CA3">
        <w:rPr>
          <w:rFonts w:cs="Arial"/>
          <w:sz w:val="22"/>
          <w:szCs w:val="22"/>
        </w:rPr>
        <w:t xml:space="preserve"> in der Folgezeit </w:t>
      </w:r>
    </w:p>
    <w:p w14:paraId="0C245B25" w14:textId="77777777" w:rsidR="00CA0E6A" w:rsidRPr="001B4CA3" w:rsidRDefault="00441711" w:rsidP="001B4CA3">
      <w:pPr>
        <w:pStyle w:val="Listenabsatz"/>
        <w:numPr>
          <w:ilvl w:val="0"/>
          <w:numId w:val="3"/>
        </w:numPr>
        <w:spacing w:after="60" w:line="276" w:lineRule="auto"/>
        <w:ind w:left="284" w:hanging="284"/>
        <w:jc w:val="both"/>
        <w:rPr>
          <w:rFonts w:cs="Arial"/>
          <w:sz w:val="22"/>
          <w:szCs w:val="22"/>
        </w:rPr>
      </w:pPr>
      <w:r w:rsidRPr="001B4CA3">
        <w:rPr>
          <w:rFonts w:cs="Arial"/>
          <w:sz w:val="22"/>
          <w:szCs w:val="22"/>
        </w:rPr>
        <w:lastRenderedPageBreak/>
        <w:t>gelegentlich nachzufragen,</w:t>
      </w:r>
      <w:r w:rsidR="00CA0E6A" w:rsidRPr="001B4CA3">
        <w:rPr>
          <w:rFonts w:cs="Arial"/>
          <w:sz w:val="22"/>
          <w:szCs w:val="22"/>
        </w:rPr>
        <w:t xml:space="preserve"> </w:t>
      </w:r>
      <w:r w:rsidRPr="001B4CA3">
        <w:rPr>
          <w:rFonts w:cs="Arial"/>
          <w:sz w:val="22"/>
          <w:szCs w:val="22"/>
        </w:rPr>
        <w:t xml:space="preserve">wie es um die Umsetzung der </w:t>
      </w:r>
      <w:r w:rsidR="00CA0E6A" w:rsidRPr="001B4CA3">
        <w:rPr>
          <w:rFonts w:cs="Arial"/>
          <w:sz w:val="22"/>
          <w:szCs w:val="22"/>
        </w:rPr>
        <w:t>Unterrichtsp</w:t>
      </w:r>
      <w:r w:rsidRPr="001B4CA3">
        <w:rPr>
          <w:rFonts w:cs="Arial"/>
          <w:sz w:val="22"/>
          <w:szCs w:val="22"/>
        </w:rPr>
        <w:t xml:space="preserve">lanung </w:t>
      </w:r>
      <w:r w:rsidR="00CA0E6A" w:rsidRPr="001B4CA3">
        <w:rPr>
          <w:rFonts w:cs="Arial"/>
          <w:sz w:val="22"/>
          <w:szCs w:val="22"/>
        </w:rPr>
        <w:t>steht, auch im Hinblick auf den angesetzten Schulaufgabentermin bzw. einen geplanten kleinen schriftlichen Leistungsnachweis und</w:t>
      </w:r>
    </w:p>
    <w:p w14:paraId="69C9490B" w14:textId="5EFB39B0" w:rsidR="00F9014D" w:rsidRDefault="00CA0E6A" w:rsidP="001B4CA3">
      <w:pPr>
        <w:pStyle w:val="Listenabsatz"/>
        <w:numPr>
          <w:ilvl w:val="0"/>
          <w:numId w:val="3"/>
        </w:numPr>
        <w:spacing w:after="60" w:line="276" w:lineRule="auto"/>
        <w:ind w:left="284" w:hanging="284"/>
        <w:jc w:val="both"/>
        <w:rPr>
          <w:rFonts w:cs="Arial"/>
          <w:sz w:val="22"/>
          <w:szCs w:val="22"/>
        </w:rPr>
      </w:pPr>
      <w:r w:rsidRPr="001B4CA3">
        <w:rPr>
          <w:rFonts w:cs="Arial"/>
          <w:sz w:val="22"/>
          <w:szCs w:val="22"/>
        </w:rPr>
        <w:t xml:space="preserve">sich </w:t>
      </w:r>
      <w:r w:rsidR="0069341F" w:rsidRPr="001B4CA3">
        <w:rPr>
          <w:rFonts w:cs="Arial"/>
          <w:sz w:val="22"/>
          <w:szCs w:val="22"/>
        </w:rPr>
        <w:t xml:space="preserve">auch </w:t>
      </w:r>
      <w:r w:rsidRPr="001B4CA3">
        <w:rPr>
          <w:rFonts w:cs="Arial"/>
          <w:sz w:val="22"/>
          <w:szCs w:val="22"/>
        </w:rPr>
        <w:t>nach kleinen mündlichen Leistungsnachweisen zu erkundigen und</w:t>
      </w:r>
      <w:r w:rsidR="00A7724B" w:rsidRPr="001B4CA3">
        <w:rPr>
          <w:rFonts w:cs="Arial"/>
          <w:sz w:val="22"/>
          <w:szCs w:val="22"/>
        </w:rPr>
        <w:t xml:space="preserve"> </w:t>
      </w:r>
      <w:r w:rsidRPr="001B4CA3">
        <w:rPr>
          <w:rFonts w:cs="Arial"/>
          <w:sz w:val="22"/>
          <w:szCs w:val="22"/>
        </w:rPr>
        <w:t>gegebenenfalls</w:t>
      </w:r>
      <w:r w:rsidR="00A7724B" w:rsidRPr="001B4CA3">
        <w:rPr>
          <w:rFonts w:cs="Arial"/>
          <w:sz w:val="22"/>
          <w:szCs w:val="22"/>
        </w:rPr>
        <w:t xml:space="preserve"> zu beraten, um zu über das Halbjahr verteilten und quantitativ ausreichenden </w:t>
      </w:r>
      <w:r w:rsidR="00F9014D" w:rsidRPr="001B4CA3">
        <w:rPr>
          <w:rFonts w:cs="Arial"/>
          <w:sz w:val="22"/>
          <w:szCs w:val="22"/>
        </w:rPr>
        <w:t>mündlichen Noten zu kommen.</w:t>
      </w:r>
    </w:p>
    <w:p w14:paraId="116E9368" w14:textId="77777777" w:rsidR="00F9047C" w:rsidRPr="001B4CA3" w:rsidRDefault="00F9047C" w:rsidP="00F9047C">
      <w:pPr>
        <w:pStyle w:val="Listenabsatz"/>
        <w:spacing w:after="60" w:line="276" w:lineRule="auto"/>
        <w:ind w:left="284"/>
        <w:jc w:val="both"/>
        <w:rPr>
          <w:rFonts w:cs="Arial"/>
          <w:sz w:val="22"/>
          <w:szCs w:val="22"/>
        </w:rPr>
      </w:pPr>
    </w:p>
    <w:p w14:paraId="6A042A72" w14:textId="77777777" w:rsidR="001B4CA3" w:rsidRDefault="00684981" w:rsidP="001B4CA3">
      <w:pPr>
        <w:pStyle w:val="berschrift2"/>
        <w:spacing w:line="276" w:lineRule="auto"/>
        <w:rPr>
          <w:rFonts w:ascii="Arial" w:hAnsi="Arial" w:cs="Arial"/>
          <w:b/>
          <w:sz w:val="24"/>
          <w:szCs w:val="24"/>
        </w:rPr>
      </w:pPr>
      <w:r w:rsidRPr="001B4CA3">
        <w:rPr>
          <w:rFonts w:ascii="Arial" w:hAnsi="Arial" w:cs="Arial"/>
          <w:b/>
          <w:sz w:val="24"/>
          <w:szCs w:val="24"/>
        </w:rPr>
        <w:t xml:space="preserve">Beratung und Kontrolle </w:t>
      </w:r>
      <w:r>
        <w:rPr>
          <w:rFonts w:ascii="Arial" w:hAnsi="Arial" w:cs="Arial"/>
          <w:b/>
          <w:sz w:val="24"/>
          <w:szCs w:val="24"/>
        </w:rPr>
        <w:t>bei s</w:t>
      </w:r>
      <w:r w:rsidR="00F9014D" w:rsidRPr="001B4CA3">
        <w:rPr>
          <w:rFonts w:ascii="Arial" w:hAnsi="Arial" w:cs="Arial"/>
          <w:b/>
          <w:sz w:val="24"/>
          <w:szCs w:val="24"/>
        </w:rPr>
        <w:t>chriftliche</w:t>
      </w:r>
      <w:r>
        <w:rPr>
          <w:rFonts w:ascii="Arial" w:hAnsi="Arial" w:cs="Arial"/>
          <w:b/>
          <w:sz w:val="24"/>
          <w:szCs w:val="24"/>
        </w:rPr>
        <w:t>n</w:t>
      </w:r>
      <w:r w:rsidR="00F9014D" w:rsidRPr="001B4CA3">
        <w:rPr>
          <w:rFonts w:ascii="Arial" w:hAnsi="Arial" w:cs="Arial"/>
          <w:b/>
          <w:sz w:val="24"/>
          <w:szCs w:val="24"/>
        </w:rPr>
        <w:t xml:space="preserve"> und große</w:t>
      </w:r>
      <w:r>
        <w:rPr>
          <w:rFonts w:ascii="Arial" w:hAnsi="Arial" w:cs="Arial"/>
          <w:b/>
          <w:sz w:val="24"/>
          <w:szCs w:val="24"/>
        </w:rPr>
        <w:t>n</w:t>
      </w:r>
      <w:r w:rsidR="00F9014D" w:rsidRPr="001B4CA3">
        <w:rPr>
          <w:rFonts w:ascii="Arial" w:hAnsi="Arial" w:cs="Arial"/>
          <w:b/>
          <w:sz w:val="24"/>
          <w:szCs w:val="24"/>
        </w:rPr>
        <w:t xml:space="preserve"> mündliche</w:t>
      </w:r>
      <w:r>
        <w:rPr>
          <w:rFonts w:ascii="Arial" w:hAnsi="Arial" w:cs="Arial"/>
          <w:b/>
          <w:sz w:val="24"/>
          <w:szCs w:val="24"/>
        </w:rPr>
        <w:t>n</w:t>
      </w:r>
      <w:r w:rsidR="00F9014D" w:rsidRPr="001B4CA3">
        <w:rPr>
          <w:rFonts w:ascii="Arial" w:hAnsi="Arial" w:cs="Arial"/>
          <w:b/>
          <w:sz w:val="24"/>
          <w:szCs w:val="24"/>
        </w:rPr>
        <w:t xml:space="preserve"> Leistungsnach</w:t>
      </w:r>
      <w:r>
        <w:rPr>
          <w:rFonts w:ascii="Arial" w:hAnsi="Arial" w:cs="Arial"/>
          <w:b/>
          <w:sz w:val="24"/>
          <w:szCs w:val="24"/>
        </w:rPr>
        <w:t>weisen</w:t>
      </w:r>
    </w:p>
    <w:p w14:paraId="3CDD567E" w14:textId="77777777" w:rsidR="00B80485" w:rsidRPr="001B4CA3" w:rsidRDefault="00B80485" w:rsidP="001B4CA3">
      <w:pPr>
        <w:spacing w:after="60" w:line="276" w:lineRule="auto"/>
        <w:contextualSpacing/>
        <w:jc w:val="both"/>
        <w:rPr>
          <w:rFonts w:cs="Arial"/>
          <w:sz w:val="22"/>
          <w:szCs w:val="22"/>
        </w:rPr>
      </w:pPr>
    </w:p>
    <w:p w14:paraId="124BFC03" w14:textId="77777777" w:rsidR="00ED1364" w:rsidRPr="001B4CA3" w:rsidRDefault="00ED1364" w:rsidP="00684981">
      <w:pPr>
        <w:spacing w:after="60" w:line="276" w:lineRule="auto"/>
        <w:jc w:val="both"/>
        <w:rPr>
          <w:rFonts w:cs="Arial"/>
          <w:sz w:val="22"/>
          <w:szCs w:val="22"/>
        </w:rPr>
      </w:pPr>
      <w:r w:rsidRPr="001B4CA3">
        <w:rPr>
          <w:rStyle w:val="berschrift2Zchn"/>
          <w:rFonts w:ascii="Arial" w:hAnsi="Arial" w:cs="Arial"/>
          <w:b/>
          <w:sz w:val="22"/>
          <w:szCs w:val="22"/>
        </w:rPr>
        <w:t>Zu Beginn der Betreuungstätigkeit</w:t>
      </w:r>
    </w:p>
    <w:p w14:paraId="080FC993" w14:textId="77777777" w:rsidR="0085750B" w:rsidRPr="001B4CA3" w:rsidRDefault="00F9014D" w:rsidP="001B4CA3">
      <w:pPr>
        <w:spacing w:after="60" w:line="276" w:lineRule="auto"/>
        <w:contextualSpacing/>
        <w:jc w:val="both"/>
        <w:rPr>
          <w:rFonts w:cs="Arial"/>
          <w:sz w:val="22"/>
          <w:szCs w:val="22"/>
        </w:rPr>
      </w:pPr>
      <w:r w:rsidRPr="001B4CA3">
        <w:rPr>
          <w:rFonts w:cs="Arial"/>
          <w:sz w:val="22"/>
          <w:szCs w:val="22"/>
        </w:rPr>
        <w:t xml:space="preserve">Möglichst </w:t>
      </w:r>
      <w:r w:rsidR="00ED1364" w:rsidRPr="001B4CA3">
        <w:rPr>
          <w:rFonts w:cs="Arial"/>
          <w:sz w:val="22"/>
          <w:szCs w:val="22"/>
        </w:rPr>
        <w:t>frühzeitig</w:t>
      </w:r>
      <w:r w:rsidRPr="001B4CA3">
        <w:rPr>
          <w:rFonts w:cs="Arial"/>
          <w:sz w:val="22"/>
          <w:szCs w:val="22"/>
        </w:rPr>
        <w:t xml:space="preserve"> ist mit der Referendarin bzw. dem Referendar zu klären, </w:t>
      </w:r>
    </w:p>
    <w:p w14:paraId="60B4AEA5" w14:textId="77777777" w:rsidR="0085750B" w:rsidRPr="001B4CA3" w:rsidRDefault="00F9014D" w:rsidP="001B4CA3">
      <w:pPr>
        <w:pStyle w:val="Listenabsatz"/>
        <w:numPr>
          <w:ilvl w:val="0"/>
          <w:numId w:val="4"/>
        </w:numPr>
        <w:spacing w:after="60" w:line="276" w:lineRule="auto"/>
        <w:ind w:left="284" w:hanging="284"/>
        <w:jc w:val="both"/>
        <w:rPr>
          <w:rFonts w:cs="Arial"/>
          <w:sz w:val="22"/>
          <w:szCs w:val="22"/>
        </w:rPr>
      </w:pPr>
      <w:r w:rsidRPr="001B4CA3">
        <w:rPr>
          <w:rFonts w:cs="Arial"/>
          <w:sz w:val="22"/>
          <w:szCs w:val="22"/>
        </w:rPr>
        <w:t xml:space="preserve">dass </w:t>
      </w:r>
      <w:r w:rsidR="00FC5C6C" w:rsidRPr="001B4CA3">
        <w:rPr>
          <w:rFonts w:cs="Arial"/>
          <w:sz w:val="22"/>
          <w:szCs w:val="22"/>
        </w:rPr>
        <w:t xml:space="preserve">die </w:t>
      </w:r>
      <w:r w:rsidRPr="001B4CA3">
        <w:rPr>
          <w:rFonts w:cs="Arial"/>
          <w:sz w:val="22"/>
          <w:szCs w:val="22"/>
        </w:rPr>
        <w:t>A</w:t>
      </w:r>
      <w:r w:rsidR="00FC5C6C" w:rsidRPr="001B4CA3">
        <w:rPr>
          <w:rFonts w:cs="Arial"/>
          <w:sz w:val="22"/>
          <w:szCs w:val="22"/>
        </w:rPr>
        <w:t>ngaben zu allen kleinen und großen schriftlichen Leistungsnachweisen sowie großen mündlichen Leistungs</w:t>
      </w:r>
      <w:r w:rsidR="0085750B" w:rsidRPr="001B4CA3">
        <w:rPr>
          <w:rFonts w:cs="Arial"/>
          <w:sz w:val="22"/>
          <w:szCs w:val="22"/>
        </w:rPr>
        <w:t>nachweisen</w:t>
      </w:r>
      <w:r w:rsidR="00FC5C6C" w:rsidRPr="001B4CA3">
        <w:rPr>
          <w:rFonts w:cs="Arial"/>
          <w:sz w:val="22"/>
          <w:szCs w:val="22"/>
        </w:rPr>
        <w:t xml:space="preserve"> </w:t>
      </w:r>
      <w:r w:rsidR="0085750B" w:rsidRPr="001B4CA3">
        <w:rPr>
          <w:rFonts w:cs="Arial"/>
          <w:sz w:val="22"/>
          <w:szCs w:val="22"/>
        </w:rPr>
        <w:t xml:space="preserve">in jedem Fall </w:t>
      </w:r>
      <w:r w:rsidR="00FC5C6C" w:rsidRPr="001B4CA3">
        <w:rPr>
          <w:rFonts w:cs="Arial"/>
          <w:sz w:val="22"/>
          <w:szCs w:val="22"/>
        </w:rPr>
        <w:t>zur Durchsicht vor</w:t>
      </w:r>
      <w:r w:rsidR="0085750B" w:rsidRPr="001B4CA3">
        <w:rPr>
          <w:rFonts w:cs="Arial"/>
          <w:sz w:val="22"/>
          <w:szCs w:val="22"/>
        </w:rPr>
        <w:t>zulegen sind</w:t>
      </w:r>
    </w:p>
    <w:p w14:paraId="0E9CCA29" w14:textId="77777777" w:rsidR="0085750B" w:rsidRPr="001B4CA3" w:rsidRDefault="0085750B" w:rsidP="001B4CA3">
      <w:pPr>
        <w:pStyle w:val="Listenabsatz"/>
        <w:numPr>
          <w:ilvl w:val="0"/>
          <w:numId w:val="4"/>
        </w:numPr>
        <w:spacing w:after="60" w:line="276" w:lineRule="auto"/>
        <w:ind w:left="284" w:hanging="284"/>
        <w:jc w:val="both"/>
        <w:rPr>
          <w:rFonts w:cs="Arial"/>
          <w:sz w:val="22"/>
          <w:szCs w:val="22"/>
        </w:rPr>
      </w:pPr>
      <w:r w:rsidRPr="001B4CA3">
        <w:rPr>
          <w:rFonts w:cs="Arial"/>
          <w:sz w:val="22"/>
          <w:szCs w:val="22"/>
        </w:rPr>
        <w:t xml:space="preserve">und wie die Vorlage zu erfolgen hat. </w:t>
      </w:r>
    </w:p>
    <w:p w14:paraId="30042EAF" w14:textId="18628727" w:rsidR="001D0886" w:rsidRPr="001B4CA3" w:rsidRDefault="0085750B" w:rsidP="001B4CA3">
      <w:pPr>
        <w:spacing w:after="60" w:line="276" w:lineRule="auto"/>
        <w:contextualSpacing/>
        <w:jc w:val="both"/>
        <w:rPr>
          <w:rFonts w:cs="Arial"/>
          <w:sz w:val="22"/>
          <w:szCs w:val="22"/>
        </w:rPr>
      </w:pPr>
      <w:r w:rsidRPr="001B4CA3">
        <w:rPr>
          <w:rFonts w:cs="Arial"/>
          <w:sz w:val="22"/>
          <w:szCs w:val="22"/>
        </w:rPr>
        <w:t>Um</w:t>
      </w:r>
      <w:r w:rsidR="0069341F" w:rsidRPr="001B4CA3">
        <w:rPr>
          <w:rFonts w:cs="Arial"/>
          <w:sz w:val="22"/>
          <w:szCs w:val="22"/>
        </w:rPr>
        <w:t xml:space="preserve"> </w:t>
      </w:r>
      <w:r w:rsidR="001E00A9" w:rsidRPr="001C20A8">
        <w:rPr>
          <w:rFonts w:cs="Arial"/>
          <w:sz w:val="22"/>
          <w:szCs w:val="22"/>
        </w:rPr>
        <w:t>,</w:t>
      </w:r>
      <w:r w:rsidR="0069341F" w:rsidRPr="001B4CA3">
        <w:rPr>
          <w:rFonts w:cs="Arial"/>
          <w:sz w:val="22"/>
          <w:szCs w:val="22"/>
        </w:rPr>
        <w:t>bösen</w:t>
      </w:r>
      <w:r w:rsidRPr="001B4CA3">
        <w:rPr>
          <w:rFonts w:cs="Arial"/>
          <w:sz w:val="22"/>
          <w:szCs w:val="22"/>
        </w:rPr>
        <w:t xml:space="preserve"> Überraschungen‘</w:t>
      </w:r>
      <w:r w:rsidR="001D0886" w:rsidRPr="001B4CA3">
        <w:rPr>
          <w:rFonts w:cs="Arial"/>
          <w:sz w:val="22"/>
          <w:szCs w:val="22"/>
        </w:rPr>
        <w:t xml:space="preserve"> vorzubeugen</w:t>
      </w:r>
      <w:r w:rsidRPr="001B4CA3">
        <w:rPr>
          <w:rFonts w:cs="Arial"/>
          <w:sz w:val="22"/>
          <w:szCs w:val="22"/>
        </w:rPr>
        <w:t>, empfiehlt es sich für die Betreuungslehrkraft,</w:t>
      </w:r>
      <w:r w:rsidR="001D0886" w:rsidRPr="001B4CA3">
        <w:rPr>
          <w:rFonts w:cs="Arial"/>
          <w:sz w:val="22"/>
          <w:szCs w:val="22"/>
        </w:rPr>
        <w:t xml:space="preserve"> die Zeit für die Durchsicht vor allem bei den ersten Vorlagen nicht zu knapp zu bemessen, da möglicherweise noch erheblicher Überarbeitungsbedarf besteht. Deshalb sollten genaue Vereinbarungen mit der Referendarin bzw. dem Referendar getroffen werden,</w:t>
      </w:r>
    </w:p>
    <w:p w14:paraId="2B7FB45C" w14:textId="77777777" w:rsidR="001D0886" w:rsidRPr="001B4CA3" w:rsidRDefault="001D0886" w:rsidP="001B4CA3">
      <w:pPr>
        <w:pStyle w:val="Listenabsatz"/>
        <w:numPr>
          <w:ilvl w:val="0"/>
          <w:numId w:val="5"/>
        </w:numPr>
        <w:spacing w:after="60" w:line="276" w:lineRule="auto"/>
        <w:ind w:left="284" w:hanging="284"/>
        <w:jc w:val="both"/>
        <w:rPr>
          <w:rFonts w:cs="Arial"/>
          <w:sz w:val="22"/>
          <w:szCs w:val="22"/>
        </w:rPr>
      </w:pPr>
      <w:r w:rsidRPr="001B4CA3">
        <w:rPr>
          <w:rFonts w:cs="Arial"/>
          <w:sz w:val="22"/>
          <w:szCs w:val="22"/>
        </w:rPr>
        <w:t xml:space="preserve">in welcher Form (digital, </w:t>
      </w:r>
      <w:r w:rsidR="001B4CA3">
        <w:rPr>
          <w:rFonts w:cs="Arial"/>
          <w:sz w:val="22"/>
          <w:szCs w:val="22"/>
        </w:rPr>
        <w:t>z. B.</w:t>
      </w:r>
      <w:r w:rsidRPr="001B4CA3">
        <w:rPr>
          <w:rFonts w:cs="Arial"/>
          <w:sz w:val="22"/>
          <w:szCs w:val="22"/>
        </w:rPr>
        <w:t xml:space="preserve"> als E-Mail-Anhang, und/oder ausgedruckt im Fach) und</w:t>
      </w:r>
    </w:p>
    <w:p w14:paraId="5D36FD85" w14:textId="77777777" w:rsidR="00811633" w:rsidRPr="001B4CA3" w:rsidRDefault="00811633" w:rsidP="001B4CA3">
      <w:pPr>
        <w:pStyle w:val="Listenabsatz"/>
        <w:numPr>
          <w:ilvl w:val="0"/>
          <w:numId w:val="5"/>
        </w:numPr>
        <w:spacing w:after="60" w:line="276" w:lineRule="auto"/>
        <w:ind w:left="284" w:hanging="284"/>
        <w:jc w:val="both"/>
        <w:rPr>
          <w:rFonts w:cs="Arial"/>
          <w:sz w:val="22"/>
          <w:szCs w:val="22"/>
        </w:rPr>
      </w:pPr>
      <w:r w:rsidRPr="001B4CA3">
        <w:rPr>
          <w:rFonts w:cs="Arial"/>
          <w:sz w:val="22"/>
          <w:szCs w:val="22"/>
        </w:rPr>
        <w:t>wann spätestens eine Angabe vorliegen muss.</w:t>
      </w:r>
    </w:p>
    <w:p w14:paraId="21A8B7D4" w14:textId="77777777" w:rsidR="00066892" w:rsidRPr="001B4CA3" w:rsidRDefault="00CF5AA4" w:rsidP="001B4CA3">
      <w:pPr>
        <w:spacing w:after="60" w:line="276" w:lineRule="auto"/>
        <w:jc w:val="both"/>
        <w:rPr>
          <w:rFonts w:cs="Arial"/>
          <w:sz w:val="22"/>
          <w:szCs w:val="22"/>
        </w:rPr>
      </w:pPr>
      <w:r w:rsidRPr="001B4CA3">
        <w:rPr>
          <w:rFonts w:cs="Arial"/>
          <w:sz w:val="22"/>
          <w:szCs w:val="22"/>
        </w:rPr>
        <w:t>Angesichts</w:t>
      </w:r>
      <w:r w:rsidR="0069341F" w:rsidRPr="001B4CA3">
        <w:rPr>
          <w:rFonts w:cs="Arial"/>
          <w:sz w:val="22"/>
          <w:szCs w:val="22"/>
        </w:rPr>
        <w:t xml:space="preserve"> der heute gegebenen</w:t>
      </w:r>
      <w:r w:rsidRPr="001B4CA3">
        <w:rPr>
          <w:rFonts w:cs="Arial"/>
          <w:sz w:val="22"/>
          <w:szCs w:val="22"/>
        </w:rPr>
        <w:t xml:space="preserve"> </w:t>
      </w:r>
      <w:r w:rsidR="00066892" w:rsidRPr="001B4CA3">
        <w:rPr>
          <w:rFonts w:cs="Arial"/>
          <w:sz w:val="22"/>
          <w:szCs w:val="22"/>
        </w:rPr>
        <w:t xml:space="preserve">Rund-um-die-Uhr-Erreichbarkeit aufgrund der </w:t>
      </w:r>
      <w:r w:rsidR="0072406E" w:rsidRPr="001B4CA3">
        <w:rPr>
          <w:rFonts w:cs="Arial"/>
          <w:sz w:val="22"/>
          <w:szCs w:val="22"/>
        </w:rPr>
        <w:t xml:space="preserve">Möglichkeiten digitaler Kommunikation ist es ratsam, zwischen Betreuungslehrkraft und Referendarin bzw. Referendar (nicht nur bezogen auf die Vorlage von Angaben) zu klären, </w:t>
      </w:r>
      <w:r w:rsidR="00066892" w:rsidRPr="001B4CA3">
        <w:rPr>
          <w:rFonts w:cs="Arial"/>
          <w:sz w:val="22"/>
          <w:szCs w:val="22"/>
        </w:rPr>
        <w:t xml:space="preserve">ab/bis wann an Wochentagen/am Wochenende zu erwarten ist, dass elektronisch übermittelte dienstliche Nachrichten wahrgenommen werden. </w:t>
      </w:r>
    </w:p>
    <w:p w14:paraId="60A0F1B1" w14:textId="77777777" w:rsidR="00CF41F0" w:rsidRPr="001B4CA3" w:rsidRDefault="00CF41F0" w:rsidP="001B4CA3">
      <w:pPr>
        <w:spacing w:after="60" w:line="276" w:lineRule="auto"/>
        <w:jc w:val="both"/>
        <w:rPr>
          <w:rFonts w:cs="Arial"/>
          <w:sz w:val="22"/>
          <w:szCs w:val="22"/>
        </w:rPr>
      </w:pPr>
    </w:p>
    <w:p w14:paraId="1964FD8D" w14:textId="77777777" w:rsidR="00ED1364" w:rsidRPr="001B4CA3" w:rsidRDefault="00ED1364" w:rsidP="00684981">
      <w:pPr>
        <w:pStyle w:val="berschrift2"/>
        <w:spacing w:after="60" w:line="276" w:lineRule="auto"/>
        <w:rPr>
          <w:rFonts w:ascii="Arial" w:hAnsi="Arial" w:cs="Arial"/>
          <w:b/>
          <w:sz w:val="22"/>
          <w:szCs w:val="22"/>
        </w:rPr>
      </w:pPr>
      <w:r w:rsidRPr="001B4CA3">
        <w:rPr>
          <w:rFonts w:ascii="Arial" w:hAnsi="Arial" w:cs="Arial"/>
          <w:b/>
          <w:sz w:val="22"/>
          <w:szCs w:val="22"/>
        </w:rPr>
        <w:t>Rechtzeitig vor einem schriftlichen oder großen mündlichen Leistungsnachweis</w:t>
      </w:r>
    </w:p>
    <w:p w14:paraId="525FD36D" w14:textId="77777777" w:rsidR="00811633" w:rsidRPr="001B4CA3" w:rsidRDefault="00CF41F0" w:rsidP="001B4CA3">
      <w:pPr>
        <w:spacing w:after="60" w:line="276" w:lineRule="auto"/>
        <w:jc w:val="both"/>
        <w:rPr>
          <w:rFonts w:cs="Arial"/>
          <w:sz w:val="22"/>
          <w:szCs w:val="22"/>
        </w:rPr>
      </w:pPr>
      <w:r w:rsidRPr="001B4CA3">
        <w:rPr>
          <w:rFonts w:cs="Arial"/>
          <w:sz w:val="22"/>
          <w:szCs w:val="22"/>
        </w:rPr>
        <w:t xml:space="preserve">Die vorgelegten Angaben für große und kleine schriftliche Leistungsnachweise und große mündliche Leistungsnachweise werden von der Betreuungslehrkraft begutachtet.  Wesentliche </w:t>
      </w:r>
      <w:r w:rsidRPr="001B4CA3">
        <w:rPr>
          <w:rStyle w:val="berschrift2Zchn"/>
          <w:rFonts w:ascii="Arial" w:hAnsi="Arial" w:cs="Arial"/>
          <w:b/>
          <w:sz w:val="22"/>
          <w:szCs w:val="22"/>
        </w:rPr>
        <w:t xml:space="preserve">Kriterien der Überprüfung </w:t>
      </w:r>
      <w:r w:rsidR="00EF1D43" w:rsidRPr="001B4CA3">
        <w:rPr>
          <w:rStyle w:val="berschrift2Zchn"/>
          <w:rFonts w:ascii="Arial" w:hAnsi="Arial" w:cs="Arial"/>
          <w:b/>
          <w:sz w:val="22"/>
          <w:szCs w:val="22"/>
        </w:rPr>
        <w:t>der vorgelegten Angaben</w:t>
      </w:r>
      <w:r w:rsidR="00EF1D43" w:rsidRPr="001B4CA3">
        <w:rPr>
          <w:rFonts w:cs="Arial"/>
          <w:sz w:val="22"/>
          <w:szCs w:val="22"/>
        </w:rPr>
        <w:t xml:space="preserve"> </w:t>
      </w:r>
      <w:r w:rsidRPr="001B4CA3">
        <w:rPr>
          <w:rFonts w:cs="Arial"/>
          <w:sz w:val="22"/>
          <w:szCs w:val="22"/>
        </w:rPr>
        <w:t xml:space="preserve">sind:   </w:t>
      </w:r>
      <w:r w:rsidR="00066892" w:rsidRPr="001B4CA3">
        <w:rPr>
          <w:rFonts w:cs="Arial"/>
          <w:sz w:val="22"/>
          <w:szCs w:val="22"/>
        </w:rPr>
        <w:t xml:space="preserve"> </w:t>
      </w:r>
    </w:p>
    <w:p w14:paraId="413EE832" w14:textId="77777777" w:rsidR="00CF41F0" w:rsidRPr="001B4CA3" w:rsidRDefault="008C0654" w:rsidP="001B4CA3">
      <w:pPr>
        <w:numPr>
          <w:ilvl w:val="0"/>
          <w:numId w:val="1"/>
        </w:numPr>
        <w:spacing w:after="60" w:line="276" w:lineRule="auto"/>
        <w:ind w:left="284" w:hanging="284"/>
        <w:contextualSpacing/>
        <w:jc w:val="both"/>
        <w:rPr>
          <w:rFonts w:cs="Arial"/>
          <w:sz w:val="22"/>
          <w:szCs w:val="22"/>
        </w:rPr>
      </w:pPr>
      <w:r w:rsidRPr="001B4CA3">
        <w:rPr>
          <w:rFonts w:cs="Arial"/>
          <w:sz w:val="22"/>
          <w:szCs w:val="22"/>
        </w:rPr>
        <w:t xml:space="preserve">Entspricht </w:t>
      </w:r>
      <w:r w:rsidR="00CF41F0" w:rsidRPr="001B4CA3">
        <w:rPr>
          <w:rFonts w:cs="Arial"/>
          <w:sz w:val="22"/>
          <w:szCs w:val="22"/>
        </w:rPr>
        <w:t xml:space="preserve">das </w:t>
      </w:r>
      <w:r w:rsidR="00DC1097" w:rsidRPr="001B4CA3">
        <w:rPr>
          <w:rFonts w:cs="Arial"/>
          <w:sz w:val="22"/>
          <w:szCs w:val="22"/>
        </w:rPr>
        <w:t>Anforderungsniveau</w:t>
      </w:r>
      <w:r w:rsidRPr="001B4CA3">
        <w:rPr>
          <w:rFonts w:cs="Arial"/>
          <w:sz w:val="22"/>
          <w:szCs w:val="22"/>
        </w:rPr>
        <w:t xml:space="preserve"> insgesamt der Jahrgangsstufe? Werden Aufgaben mit unterschiedlichem Anforderungsniveau gestellt? (Differenzierung)  </w:t>
      </w:r>
      <w:r w:rsidR="00CF41F0" w:rsidRPr="001B4CA3">
        <w:rPr>
          <w:rFonts w:cs="Arial"/>
          <w:sz w:val="22"/>
          <w:szCs w:val="22"/>
        </w:rPr>
        <w:t xml:space="preserve"> </w:t>
      </w:r>
    </w:p>
    <w:p w14:paraId="255E99B6" w14:textId="77777777" w:rsidR="008C0654" w:rsidRPr="001B4CA3" w:rsidRDefault="00EF1D43" w:rsidP="001B4CA3">
      <w:pPr>
        <w:numPr>
          <w:ilvl w:val="0"/>
          <w:numId w:val="1"/>
        </w:numPr>
        <w:spacing w:after="60" w:line="276" w:lineRule="auto"/>
        <w:ind w:left="284" w:hanging="284"/>
        <w:contextualSpacing/>
        <w:jc w:val="both"/>
        <w:rPr>
          <w:rFonts w:cs="Arial"/>
          <w:sz w:val="22"/>
          <w:szCs w:val="22"/>
        </w:rPr>
      </w:pPr>
      <w:r w:rsidRPr="001B4CA3">
        <w:rPr>
          <w:rFonts w:cs="Arial"/>
          <w:sz w:val="22"/>
          <w:szCs w:val="22"/>
        </w:rPr>
        <w:t>Sind</w:t>
      </w:r>
      <w:r w:rsidR="008C0654" w:rsidRPr="001B4CA3">
        <w:rPr>
          <w:rFonts w:cs="Arial"/>
          <w:sz w:val="22"/>
          <w:szCs w:val="22"/>
        </w:rPr>
        <w:t xml:space="preserve"> </w:t>
      </w:r>
      <w:r w:rsidR="00DC1097" w:rsidRPr="001B4CA3">
        <w:rPr>
          <w:rFonts w:cs="Arial"/>
          <w:sz w:val="22"/>
          <w:szCs w:val="22"/>
        </w:rPr>
        <w:t>Lehrplanbezug</w:t>
      </w:r>
      <w:r w:rsidR="008C0654" w:rsidRPr="001B4CA3">
        <w:rPr>
          <w:rFonts w:cs="Arial"/>
          <w:sz w:val="22"/>
          <w:szCs w:val="22"/>
        </w:rPr>
        <w:t xml:space="preserve"> und Kompetenzorientierung gegeben?</w:t>
      </w:r>
      <w:r w:rsidR="00DC1097" w:rsidRPr="001B4CA3">
        <w:rPr>
          <w:rFonts w:cs="Arial"/>
          <w:sz w:val="22"/>
          <w:szCs w:val="22"/>
        </w:rPr>
        <w:t xml:space="preserve"> </w:t>
      </w:r>
    </w:p>
    <w:p w14:paraId="393BA2E6" w14:textId="77777777" w:rsidR="008C0654" w:rsidRPr="001B4CA3" w:rsidRDefault="008C0654" w:rsidP="001B4CA3">
      <w:pPr>
        <w:numPr>
          <w:ilvl w:val="0"/>
          <w:numId w:val="1"/>
        </w:numPr>
        <w:spacing w:after="60" w:line="276" w:lineRule="auto"/>
        <w:ind w:left="284" w:hanging="284"/>
        <w:contextualSpacing/>
        <w:jc w:val="both"/>
        <w:rPr>
          <w:rFonts w:cs="Arial"/>
          <w:sz w:val="22"/>
          <w:szCs w:val="22"/>
        </w:rPr>
      </w:pPr>
      <w:r w:rsidRPr="001B4CA3">
        <w:rPr>
          <w:rFonts w:cs="Arial"/>
          <w:sz w:val="22"/>
          <w:szCs w:val="22"/>
        </w:rPr>
        <w:t>Werden die Aufgaben klar</w:t>
      </w:r>
      <w:r w:rsidR="00DC1097" w:rsidRPr="001B4CA3">
        <w:rPr>
          <w:rFonts w:cs="Arial"/>
          <w:sz w:val="22"/>
          <w:szCs w:val="22"/>
        </w:rPr>
        <w:t xml:space="preserve"> </w:t>
      </w:r>
      <w:r w:rsidRPr="001B4CA3">
        <w:rPr>
          <w:rFonts w:cs="Arial"/>
          <w:sz w:val="22"/>
          <w:szCs w:val="22"/>
        </w:rPr>
        <w:t>formuliert? (Verwendung von Operatoren, fachsprachlich korrekt, sprachlich dem Alter der Schülerinnen und Schüler angemessen)</w:t>
      </w:r>
    </w:p>
    <w:p w14:paraId="3FE52BD8" w14:textId="77777777" w:rsidR="00DC1097" w:rsidRPr="001B4CA3" w:rsidRDefault="008C0654" w:rsidP="001B4CA3">
      <w:pPr>
        <w:numPr>
          <w:ilvl w:val="0"/>
          <w:numId w:val="1"/>
        </w:numPr>
        <w:spacing w:after="60" w:line="276" w:lineRule="auto"/>
        <w:ind w:left="284" w:hanging="284"/>
        <w:contextualSpacing/>
        <w:jc w:val="both"/>
        <w:rPr>
          <w:rFonts w:cs="Arial"/>
          <w:sz w:val="22"/>
          <w:szCs w:val="22"/>
        </w:rPr>
      </w:pPr>
      <w:r w:rsidRPr="001B4CA3">
        <w:rPr>
          <w:rFonts w:cs="Arial"/>
          <w:sz w:val="22"/>
          <w:szCs w:val="22"/>
        </w:rPr>
        <w:t>Ist der</w:t>
      </w:r>
      <w:r w:rsidR="00DC1097" w:rsidRPr="001B4CA3">
        <w:rPr>
          <w:rFonts w:cs="Arial"/>
          <w:sz w:val="22"/>
          <w:szCs w:val="22"/>
        </w:rPr>
        <w:t xml:space="preserve"> Umfang</w:t>
      </w:r>
      <w:r w:rsidRPr="001B4CA3">
        <w:rPr>
          <w:rFonts w:cs="Arial"/>
          <w:sz w:val="22"/>
          <w:szCs w:val="22"/>
        </w:rPr>
        <w:t xml:space="preserve"> angemessen?</w:t>
      </w:r>
    </w:p>
    <w:p w14:paraId="55CFD296" w14:textId="44676237" w:rsidR="008C0654" w:rsidRPr="001B4CA3" w:rsidRDefault="008C0654" w:rsidP="001B4CA3">
      <w:pPr>
        <w:numPr>
          <w:ilvl w:val="0"/>
          <w:numId w:val="1"/>
        </w:numPr>
        <w:spacing w:after="60" w:line="276" w:lineRule="auto"/>
        <w:ind w:left="284" w:hanging="284"/>
        <w:contextualSpacing/>
        <w:jc w:val="both"/>
        <w:rPr>
          <w:rFonts w:cs="Arial"/>
          <w:sz w:val="22"/>
          <w:szCs w:val="22"/>
        </w:rPr>
      </w:pPr>
      <w:r w:rsidRPr="001B4CA3">
        <w:rPr>
          <w:rFonts w:cs="Arial"/>
          <w:sz w:val="22"/>
          <w:szCs w:val="22"/>
        </w:rPr>
        <w:t>Ist die vorgesehene</w:t>
      </w:r>
      <w:r w:rsidR="00EF1D43" w:rsidRPr="001B4CA3">
        <w:rPr>
          <w:rFonts w:cs="Arial"/>
          <w:sz w:val="22"/>
          <w:szCs w:val="22"/>
        </w:rPr>
        <w:t xml:space="preserve"> Bewertung der Aufgabenstellung angemessen? (Bewertungskriterien/</w:t>
      </w:r>
      <w:r w:rsidR="001B4CA3" w:rsidRPr="001B4CA3">
        <w:rPr>
          <w:rFonts w:cs="Arial"/>
          <w:sz w:val="22"/>
          <w:szCs w:val="22"/>
        </w:rPr>
        <w:t xml:space="preserve"> </w:t>
      </w:r>
      <w:r w:rsidR="00F8743C">
        <w:rPr>
          <w:rFonts w:cs="Arial"/>
          <w:sz w:val="22"/>
          <w:szCs w:val="22"/>
        </w:rPr>
        <w:t>BE-V</w:t>
      </w:r>
      <w:r w:rsidR="00EF1D43" w:rsidRPr="001B4CA3">
        <w:rPr>
          <w:rFonts w:cs="Arial"/>
          <w:sz w:val="22"/>
          <w:szCs w:val="22"/>
        </w:rPr>
        <w:t>erteilung)</w:t>
      </w:r>
    </w:p>
    <w:p w14:paraId="20CEAB85" w14:textId="77777777" w:rsidR="0069341F" w:rsidRPr="001B4CA3" w:rsidRDefault="0069341F" w:rsidP="001B4CA3">
      <w:pPr>
        <w:spacing w:after="120" w:line="276" w:lineRule="auto"/>
        <w:jc w:val="both"/>
        <w:rPr>
          <w:rFonts w:cs="Arial"/>
          <w:sz w:val="22"/>
          <w:szCs w:val="22"/>
        </w:rPr>
      </w:pPr>
      <w:r w:rsidRPr="001B4CA3">
        <w:rPr>
          <w:rFonts w:cs="Arial"/>
          <w:sz w:val="22"/>
          <w:szCs w:val="22"/>
        </w:rPr>
        <w:t>Je nach Fach kommen dazu weitere Kriterien (</w:t>
      </w:r>
      <w:r w:rsidR="001B4CA3">
        <w:rPr>
          <w:rFonts w:cs="Arial"/>
          <w:sz w:val="22"/>
          <w:szCs w:val="22"/>
        </w:rPr>
        <w:t>z. B.</w:t>
      </w:r>
      <w:r w:rsidRPr="001B4CA3">
        <w:rPr>
          <w:rFonts w:cs="Arial"/>
          <w:sz w:val="22"/>
          <w:szCs w:val="22"/>
        </w:rPr>
        <w:t xml:space="preserve"> die Berücksichtigung zugelassener Hilfsmittel oder die Bereitstellung von Materialien). </w:t>
      </w:r>
    </w:p>
    <w:p w14:paraId="3396DDCA" w14:textId="77777777" w:rsidR="006E3B23" w:rsidRPr="001B4CA3" w:rsidRDefault="006E3B23" w:rsidP="001B4CA3">
      <w:pPr>
        <w:spacing w:after="60" w:line="276" w:lineRule="auto"/>
        <w:contextualSpacing/>
        <w:jc w:val="both"/>
        <w:rPr>
          <w:rFonts w:cs="Arial"/>
          <w:sz w:val="22"/>
          <w:szCs w:val="22"/>
        </w:rPr>
      </w:pPr>
    </w:p>
    <w:p w14:paraId="3DC76B5F" w14:textId="77777777" w:rsidR="00ED1364" w:rsidRPr="001B4CA3" w:rsidRDefault="00EF1D43" w:rsidP="00684981">
      <w:pPr>
        <w:spacing w:after="60" w:line="276" w:lineRule="auto"/>
        <w:jc w:val="both"/>
        <w:rPr>
          <w:rFonts w:cs="Arial"/>
          <w:sz w:val="22"/>
          <w:szCs w:val="22"/>
        </w:rPr>
      </w:pPr>
      <w:r w:rsidRPr="001B4CA3">
        <w:rPr>
          <w:rStyle w:val="berschrift2Zchn"/>
          <w:rFonts w:ascii="Arial" w:hAnsi="Arial" w:cs="Arial"/>
          <w:b/>
          <w:sz w:val="22"/>
          <w:szCs w:val="22"/>
        </w:rPr>
        <w:t xml:space="preserve">Nach der Durchführung </w:t>
      </w:r>
      <w:r w:rsidR="00ED1364" w:rsidRPr="001B4CA3">
        <w:rPr>
          <w:rStyle w:val="berschrift2Zchn"/>
          <w:rFonts w:ascii="Arial" w:hAnsi="Arial" w:cs="Arial"/>
          <w:b/>
          <w:sz w:val="22"/>
          <w:szCs w:val="22"/>
        </w:rPr>
        <w:t>eines</w:t>
      </w:r>
      <w:r w:rsidRPr="001B4CA3">
        <w:rPr>
          <w:rStyle w:val="berschrift2Zchn"/>
          <w:rFonts w:ascii="Arial" w:hAnsi="Arial" w:cs="Arial"/>
          <w:b/>
          <w:sz w:val="22"/>
          <w:szCs w:val="22"/>
        </w:rPr>
        <w:t xml:space="preserve"> schriftlichen Leistungsnachweise</w:t>
      </w:r>
      <w:r w:rsidR="00ED1364" w:rsidRPr="001B4CA3">
        <w:rPr>
          <w:rStyle w:val="berschrift2Zchn"/>
          <w:rFonts w:ascii="Arial" w:hAnsi="Arial" w:cs="Arial"/>
          <w:b/>
          <w:sz w:val="22"/>
          <w:szCs w:val="22"/>
        </w:rPr>
        <w:t>s</w:t>
      </w:r>
      <w:r w:rsidRPr="001B4CA3">
        <w:rPr>
          <w:rFonts w:cs="Arial"/>
          <w:sz w:val="22"/>
          <w:szCs w:val="22"/>
        </w:rPr>
        <w:t xml:space="preserve"> </w:t>
      </w:r>
    </w:p>
    <w:p w14:paraId="266EDEF3" w14:textId="77777777" w:rsidR="00ED1364" w:rsidRPr="001B4CA3" w:rsidRDefault="00ED1364" w:rsidP="001B4CA3">
      <w:pPr>
        <w:spacing w:after="120" w:line="276" w:lineRule="auto"/>
        <w:jc w:val="both"/>
        <w:rPr>
          <w:rFonts w:cs="Arial"/>
          <w:sz w:val="22"/>
          <w:szCs w:val="22"/>
        </w:rPr>
      </w:pPr>
      <w:r w:rsidRPr="001B4CA3">
        <w:rPr>
          <w:rFonts w:cs="Arial"/>
          <w:sz w:val="22"/>
          <w:szCs w:val="22"/>
        </w:rPr>
        <w:t xml:space="preserve">Die Schülerarbeiten </w:t>
      </w:r>
      <w:r w:rsidR="00EF1D43" w:rsidRPr="001B4CA3">
        <w:rPr>
          <w:rFonts w:cs="Arial"/>
          <w:sz w:val="22"/>
          <w:szCs w:val="22"/>
        </w:rPr>
        <w:t xml:space="preserve">werden zuerst von der Referendarin bzw. dem Referendar korrigiert. Die vorgesehene Bewertung </w:t>
      </w:r>
      <w:r w:rsidRPr="001B4CA3">
        <w:rPr>
          <w:rFonts w:cs="Arial"/>
          <w:sz w:val="22"/>
          <w:szCs w:val="22"/>
        </w:rPr>
        <w:t xml:space="preserve">(einschließlich der Schlussbemerkung bei Schulaufgaben im Fach </w:t>
      </w:r>
      <w:r w:rsidRPr="001B4CA3">
        <w:rPr>
          <w:rFonts w:cs="Arial"/>
          <w:sz w:val="22"/>
          <w:szCs w:val="22"/>
        </w:rPr>
        <w:lastRenderedPageBreak/>
        <w:t xml:space="preserve">Deutsch) </w:t>
      </w:r>
      <w:r w:rsidR="00EF1D43" w:rsidRPr="001B4CA3">
        <w:rPr>
          <w:rFonts w:cs="Arial"/>
          <w:sz w:val="22"/>
          <w:szCs w:val="22"/>
        </w:rPr>
        <w:t xml:space="preserve">erfolgt dabei </w:t>
      </w:r>
      <w:r w:rsidR="00FC13C9" w:rsidRPr="001B4CA3">
        <w:rPr>
          <w:rFonts w:cs="Arial"/>
          <w:sz w:val="22"/>
          <w:szCs w:val="22"/>
        </w:rPr>
        <w:t>in der Regel auf einem eigenen Blatt. Anschließend gehen die korrigierten Arbeiten an die Betreuungslehrkraft (zu einem zuvor vereinbarten Zeitpunkt</w:t>
      </w:r>
      <w:r w:rsidR="00E43128" w:rsidRPr="001B4CA3">
        <w:rPr>
          <w:rFonts w:cs="Arial"/>
          <w:sz w:val="22"/>
          <w:szCs w:val="22"/>
        </w:rPr>
        <w:t>, um die vorgegebenen Korrekturfristen möglichst einhalten zu können</w:t>
      </w:r>
      <w:r w:rsidR="00FC13C9" w:rsidRPr="001B4CA3">
        <w:rPr>
          <w:rFonts w:cs="Arial"/>
          <w:sz w:val="22"/>
          <w:szCs w:val="22"/>
        </w:rPr>
        <w:t xml:space="preserve">). </w:t>
      </w:r>
    </w:p>
    <w:p w14:paraId="066BD60A" w14:textId="77777777" w:rsidR="00EF1D43" w:rsidRPr="001B4CA3" w:rsidRDefault="00FC13C9" w:rsidP="001B4CA3">
      <w:pPr>
        <w:spacing w:after="60" w:line="276" w:lineRule="auto"/>
        <w:contextualSpacing/>
        <w:jc w:val="both"/>
        <w:rPr>
          <w:rFonts w:cs="Arial"/>
          <w:sz w:val="22"/>
          <w:szCs w:val="22"/>
        </w:rPr>
      </w:pPr>
      <w:r w:rsidRPr="001B4CA3">
        <w:rPr>
          <w:rFonts w:cs="Arial"/>
          <w:sz w:val="22"/>
          <w:szCs w:val="22"/>
        </w:rPr>
        <w:t>Die</w:t>
      </w:r>
      <w:r w:rsidR="00E43128" w:rsidRPr="001B4CA3">
        <w:rPr>
          <w:rFonts w:cs="Arial"/>
          <w:sz w:val="22"/>
          <w:szCs w:val="22"/>
        </w:rPr>
        <w:t xml:space="preserve"> Betreuungslehrkraft</w:t>
      </w:r>
    </w:p>
    <w:p w14:paraId="71FEF53A" w14:textId="77777777" w:rsidR="00E43128" w:rsidRPr="001B4CA3" w:rsidRDefault="00DC1097" w:rsidP="001B4CA3">
      <w:pPr>
        <w:numPr>
          <w:ilvl w:val="0"/>
          <w:numId w:val="1"/>
        </w:numPr>
        <w:spacing w:after="60" w:line="276" w:lineRule="auto"/>
        <w:ind w:left="284" w:hanging="284"/>
        <w:contextualSpacing/>
        <w:jc w:val="both"/>
        <w:rPr>
          <w:rFonts w:cs="Arial"/>
          <w:sz w:val="22"/>
          <w:szCs w:val="22"/>
        </w:rPr>
      </w:pPr>
      <w:proofErr w:type="gramStart"/>
      <w:r w:rsidRPr="001B4CA3">
        <w:rPr>
          <w:rFonts w:cs="Arial"/>
          <w:sz w:val="22"/>
          <w:szCs w:val="22"/>
        </w:rPr>
        <w:t>überprüft</w:t>
      </w:r>
      <w:proofErr w:type="gramEnd"/>
      <w:r w:rsidRPr="001B4CA3">
        <w:rPr>
          <w:rFonts w:cs="Arial"/>
          <w:sz w:val="22"/>
          <w:szCs w:val="22"/>
        </w:rPr>
        <w:t xml:space="preserve"> die Korrektur und die Notengebung, </w:t>
      </w:r>
    </w:p>
    <w:p w14:paraId="5D12A9BB" w14:textId="77777777" w:rsidR="00E43128" w:rsidRPr="001B4CA3" w:rsidRDefault="00DC1097" w:rsidP="001B4CA3">
      <w:pPr>
        <w:numPr>
          <w:ilvl w:val="1"/>
          <w:numId w:val="1"/>
        </w:numPr>
        <w:spacing w:after="60" w:line="276" w:lineRule="auto"/>
        <w:ind w:left="567" w:hanging="283"/>
        <w:contextualSpacing/>
        <w:jc w:val="both"/>
        <w:rPr>
          <w:rFonts w:cs="Arial"/>
          <w:sz w:val="22"/>
          <w:szCs w:val="22"/>
        </w:rPr>
      </w:pPr>
      <w:r w:rsidRPr="001B4CA3">
        <w:rPr>
          <w:rFonts w:cs="Arial"/>
          <w:sz w:val="22"/>
          <w:szCs w:val="22"/>
        </w:rPr>
        <w:t xml:space="preserve">bei den ersten Leistungserhebungen möglichst aller Einzelarbeiten, </w:t>
      </w:r>
    </w:p>
    <w:p w14:paraId="300647EC" w14:textId="77777777" w:rsidR="00DC1097" w:rsidRPr="001B4CA3" w:rsidRDefault="00DC1097" w:rsidP="001B4CA3">
      <w:pPr>
        <w:numPr>
          <w:ilvl w:val="1"/>
          <w:numId w:val="1"/>
        </w:numPr>
        <w:spacing w:after="60" w:line="276" w:lineRule="auto"/>
        <w:ind w:left="567" w:hanging="283"/>
        <w:contextualSpacing/>
        <w:jc w:val="both"/>
        <w:rPr>
          <w:rFonts w:cs="Arial"/>
          <w:sz w:val="22"/>
          <w:szCs w:val="22"/>
        </w:rPr>
      </w:pPr>
      <w:r w:rsidRPr="001B4CA3">
        <w:rPr>
          <w:rFonts w:cs="Arial"/>
          <w:sz w:val="22"/>
          <w:szCs w:val="22"/>
        </w:rPr>
        <w:t xml:space="preserve">später in der Regel weniger, abhängig von den Ergebnissen der Überprüfung, </w:t>
      </w:r>
    </w:p>
    <w:p w14:paraId="7C01EC2B" w14:textId="77777777" w:rsidR="00DC1097" w:rsidRPr="001B4CA3" w:rsidRDefault="00DC1097" w:rsidP="001B4CA3">
      <w:pPr>
        <w:numPr>
          <w:ilvl w:val="0"/>
          <w:numId w:val="1"/>
        </w:numPr>
        <w:spacing w:after="60" w:line="276" w:lineRule="auto"/>
        <w:ind w:left="284" w:hanging="284"/>
        <w:contextualSpacing/>
        <w:jc w:val="both"/>
        <w:rPr>
          <w:rFonts w:cs="Arial"/>
          <w:sz w:val="22"/>
          <w:szCs w:val="22"/>
        </w:rPr>
      </w:pPr>
      <w:r w:rsidRPr="001B4CA3">
        <w:rPr>
          <w:rFonts w:cs="Arial"/>
          <w:sz w:val="22"/>
          <w:szCs w:val="22"/>
        </w:rPr>
        <w:t xml:space="preserve">bespricht ihre dabei gemachten Beobachtungen mit der Referendarin bzw. dem Referendar und </w:t>
      </w:r>
    </w:p>
    <w:p w14:paraId="70CE19BD" w14:textId="33BFC239" w:rsidR="00E43128" w:rsidRPr="001B4CA3" w:rsidRDefault="00DC1097" w:rsidP="001B4CA3">
      <w:pPr>
        <w:numPr>
          <w:ilvl w:val="0"/>
          <w:numId w:val="1"/>
        </w:numPr>
        <w:spacing w:after="60" w:line="276" w:lineRule="auto"/>
        <w:ind w:left="284" w:hanging="284"/>
        <w:contextualSpacing/>
        <w:jc w:val="both"/>
        <w:rPr>
          <w:rFonts w:cs="Arial"/>
          <w:sz w:val="22"/>
          <w:szCs w:val="22"/>
        </w:rPr>
      </w:pPr>
      <w:r w:rsidRPr="001B4CA3">
        <w:rPr>
          <w:rFonts w:cs="Arial"/>
          <w:sz w:val="22"/>
          <w:szCs w:val="22"/>
        </w:rPr>
        <w:t>dokumentiert diese</w:t>
      </w:r>
      <w:r w:rsidR="00E43128" w:rsidRPr="001B4CA3">
        <w:rPr>
          <w:rFonts w:cs="Arial"/>
          <w:sz w:val="22"/>
          <w:szCs w:val="22"/>
        </w:rPr>
        <w:t xml:space="preserve"> Beobachtungen</w:t>
      </w:r>
      <w:r w:rsidR="00F77727">
        <w:rPr>
          <w:rFonts w:cs="Arial"/>
          <w:sz w:val="22"/>
          <w:szCs w:val="22"/>
        </w:rPr>
        <w:t xml:space="preserve"> </w:t>
      </w:r>
      <w:r w:rsidR="00F77727" w:rsidRPr="00B0616C">
        <w:rPr>
          <w:rFonts w:cs="Arial"/>
          <w:sz w:val="22"/>
          <w:szCs w:val="22"/>
        </w:rPr>
        <w:t>und mögliche Entwicklungsschritte</w:t>
      </w:r>
      <w:r w:rsidRPr="001B4CA3">
        <w:rPr>
          <w:rFonts w:cs="Arial"/>
          <w:sz w:val="22"/>
          <w:szCs w:val="22"/>
        </w:rPr>
        <w:t xml:space="preserve"> im Hinblick auf den von der Schulleiterin bzw. vom Schulleiter am Ende des (Halb-)</w:t>
      </w:r>
      <w:r w:rsidR="00FC13C9" w:rsidRPr="001B4CA3">
        <w:rPr>
          <w:rFonts w:cs="Arial"/>
          <w:sz w:val="22"/>
          <w:szCs w:val="22"/>
        </w:rPr>
        <w:t>Jahres eingeforderten Bericht.</w:t>
      </w:r>
    </w:p>
    <w:p w14:paraId="2DBE6C0F" w14:textId="77777777" w:rsidR="00E43128" w:rsidRDefault="00E43128" w:rsidP="001B4CA3">
      <w:pPr>
        <w:spacing w:after="60" w:line="276" w:lineRule="auto"/>
        <w:contextualSpacing/>
        <w:jc w:val="both"/>
        <w:rPr>
          <w:rFonts w:asciiTheme="minorHAnsi" w:hAnsiTheme="minorHAnsi" w:cs="Arial"/>
          <w:szCs w:val="24"/>
        </w:rPr>
      </w:pPr>
    </w:p>
    <w:p w14:paraId="7D4453C9" w14:textId="77777777" w:rsidR="00E43128" w:rsidRPr="00E43128" w:rsidRDefault="00E43128" w:rsidP="001B4CA3">
      <w:pPr>
        <w:spacing w:after="60" w:line="276" w:lineRule="auto"/>
        <w:contextualSpacing/>
        <w:jc w:val="both"/>
        <w:rPr>
          <w:rFonts w:asciiTheme="minorHAnsi" w:hAnsiTheme="minorHAnsi" w:cs="Arial"/>
          <w:szCs w:val="24"/>
        </w:rPr>
      </w:pPr>
    </w:p>
    <w:p w14:paraId="414F4C24" w14:textId="77777777" w:rsidR="001B3BE3" w:rsidRDefault="001B3BE3" w:rsidP="001B4CA3">
      <w:pPr>
        <w:spacing w:line="276" w:lineRule="auto"/>
        <w:jc w:val="both"/>
      </w:pPr>
    </w:p>
    <w:sectPr w:rsidR="001B3BE3">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78447B" w14:textId="77777777" w:rsidR="005533DD" w:rsidRDefault="005533DD" w:rsidP="00FC13C9">
      <w:r>
        <w:separator/>
      </w:r>
    </w:p>
  </w:endnote>
  <w:endnote w:type="continuationSeparator" w:id="0">
    <w:p w14:paraId="38DD7AD6" w14:textId="77777777" w:rsidR="005533DD" w:rsidRDefault="005533DD" w:rsidP="00FC13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20475286"/>
      <w:docPartObj>
        <w:docPartGallery w:val="Page Numbers (Bottom of Page)"/>
        <w:docPartUnique/>
      </w:docPartObj>
    </w:sdtPr>
    <w:sdtEndPr/>
    <w:sdtContent>
      <w:p w14:paraId="5E2B2EAA" w14:textId="77777777" w:rsidR="00FC13C9" w:rsidRDefault="00FC13C9">
        <w:pPr>
          <w:pStyle w:val="Fuzeile"/>
          <w:jc w:val="center"/>
        </w:pPr>
        <w:r>
          <w:fldChar w:fldCharType="begin"/>
        </w:r>
        <w:r>
          <w:instrText>PAGE   \* MERGEFORMAT</w:instrText>
        </w:r>
        <w:r>
          <w:fldChar w:fldCharType="separate"/>
        </w:r>
        <w:r w:rsidR="007350B0">
          <w:rPr>
            <w:noProof/>
          </w:rPr>
          <w:t>1</w:t>
        </w:r>
        <w:r>
          <w:fldChar w:fldCharType="end"/>
        </w:r>
      </w:p>
    </w:sdtContent>
  </w:sdt>
  <w:p w14:paraId="39AA1729" w14:textId="77777777" w:rsidR="00FC13C9" w:rsidRDefault="00FC13C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B8B5A3" w14:textId="77777777" w:rsidR="005533DD" w:rsidRDefault="005533DD" w:rsidP="00FC13C9">
      <w:r>
        <w:separator/>
      </w:r>
    </w:p>
  </w:footnote>
  <w:footnote w:type="continuationSeparator" w:id="0">
    <w:p w14:paraId="22D3725F" w14:textId="77777777" w:rsidR="005533DD" w:rsidRDefault="005533DD" w:rsidP="00FC13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65BA9" w14:textId="77777777" w:rsidR="006E3B23" w:rsidRPr="006E3B23" w:rsidRDefault="006E3B23">
    <w:pPr>
      <w:pStyle w:val="Kopfzeile"/>
      <w:rPr>
        <w:sz w:val="20"/>
      </w:rPr>
    </w:pPr>
    <w:r>
      <w:rPr>
        <w:sz w:val="20"/>
      </w:rPr>
      <w:t>Zukunft im Blick – Begleitung im Einsatzjahr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41CBD"/>
    <w:multiLevelType w:val="hybridMultilevel"/>
    <w:tmpl w:val="858AA0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F8A2D27"/>
    <w:multiLevelType w:val="hybridMultilevel"/>
    <w:tmpl w:val="B958F4D8"/>
    <w:lvl w:ilvl="0" w:tplc="04070001">
      <w:start w:val="1"/>
      <w:numFmt w:val="bullet"/>
      <w:lvlText w:val=""/>
      <w:lvlJc w:val="left"/>
      <w:pPr>
        <w:ind w:left="1068" w:hanging="360"/>
      </w:pPr>
      <w:rPr>
        <w:rFonts w:ascii="Symbol" w:hAnsi="Symbol" w:hint="default"/>
      </w:rPr>
    </w:lvl>
    <w:lvl w:ilvl="1" w:tplc="04070003">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5687483A"/>
    <w:multiLevelType w:val="hybridMultilevel"/>
    <w:tmpl w:val="4C6E68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0037F78"/>
    <w:multiLevelType w:val="hybridMultilevel"/>
    <w:tmpl w:val="9D80CFF6"/>
    <w:lvl w:ilvl="0" w:tplc="57360A76">
      <w:start w:val="2"/>
      <w:numFmt w:val="bullet"/>
      <w:lvlText w:val="-"/>
      <w:lvlJc w:val="left"/>
      <w:pPr>
        <w:ind w:left="720" w:hanging="360"/>
      </w:pPr>
      <w:rPr>
        <w:rFonts w:ascii="Calibri" w:eastAsia="Times"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3990AF6"/>
    <w:multiLevelType w:val="hybridMultilevel"/>
    <w:tmpl w:val="873C9C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643004729">
    <w:abstractNumId w:val="1"/>
  </w:num>
  <w:num w:numId="2" w16cid:durableId="1028986429">
    <w:abstractNumId w:val="3"/>
  </w:num>
  <w:num w:numId="3" w16cid:durableId="1144272219">
    <w:abstractNumId w:val="0"/>
  </w:num>
  <w:num w:numId="4" w16cid:durableId="747382041">
    <w:abstractNumId w:val="4"/>
  </w:num>
  <w:num w:numId="5" w16cid:durableId="7826479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1097"/>
    <w:rsid w:val="00012862"/>
    <w:rsid w:val="00066892"/>
    <w:rsid w:val="000D5212"/>
    <w:rsid w:val="001B3BE3"/>
    <w:rsid w:val="001B4CA3"/>
    <w:rsid w:val="001C20A8"/>
    <w:rsid w:val="001D0886"/>
    <w:rsid w:val="001E00A9"/>
    <w:rsid w:val="00257556"/>
    <w:rsid w:val="00371495"/>
    <w:rsid w:val="003A4B6F"/>
    <w:rsid w:val="00401A15"/>
    <w:rsid w:val="00437F69"/>
    <w:rsid w:val="00441711"/>
    <w:rsid w:val="004A0FB3"/>
    <w:rsid w:val="004C78DA"/>
    <w:rsid w:val="005533DD"/>
    <w:rsid w:val="00592416"/>
    <w:rsid w:val="005E76B7"/>
    <w:rsid w:val="00684981"/>
    <w:rsid w:val="0069341F"/>
    <w:rsid w:val="006E3B23"/>
    <w:rsid w:val="0072406E"/>
    <w:rsid w:val="007350B0"/>
    <w:rsid w:val="00771A32"/>
    <w:rsid w:val="00811633"/>
    <w:rsid w:val="0085750B"/>
    <w:rsid w:val="008C0654"/>
    <w:rsid w:val="008E20EB"/>
    <w:rsid w:val="0098611F"/>
    <w:rsid w:val="009D031A"/>
    <w:rsid w:val="00A20FFA"/>
    <w:rsid w:val="00A37DF7"/>
    <w:rsid w:val="00A40154"/>
    <w:rsid w:val="00A6491C"/>
    <w:rsid w:val="00A7724B"/>
    <w:rsid w:val="00B0616C"/>
    <w:rsid w:val="00B80485"/>
    <w:rsid w:val="00B95EC8"/>
    <w:rsid w:val="00C36E20"/>
    <w:rsid w:val="00CA0E6A"/>
    <w:rsid w:val="00CF41F0"/>
    <w:rsid w:val="00CF5AA4"/>
    <w:rsid w:val="00D54505"/>
    <w:rsid w:val="00DC1097"/>
    <w:rsid w:val="00E43128"/>
    <w:rsid w:val="00ED1364"/>
    <w:rsid w:val="00EF1D43"/>
    <w:rsid w:val="00F77727"/>
    <w:rsid w:val="00F8743C"/>
    <w:rsid w:val="00F9014D"/>
    <w:rsid w:val="00F9047C"/>
    <w:rsid w:val="00FC13C9"/>
    <w:rsid w:val="00FC5C6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AF966"/>
  <w15:docId w15:val="{CBDE837E-596D-4D0A-AB46-10A1BD266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C1097"/>
    <w:pPr>
      <w:spacing w:after="0" w:line="240" w:lineRule="auto"/>
    </w:pPr>
    <w:rPr>
      <w:rFonts w:ascii="Arial" w:eastAsia="Times" w:hAnsi="Arial" w:cs="Times New Roman"/>
      <w:sz w:val="24"/>
      <w:szCs w:val="20"/>
      <w:lang w:eastAsia="de-DE"/>
    </w:rPr>
  </w:style>
  <w:style w:type="paragraph" w:styleId="berschrift2">
    <w:name w:val="heading 2"/>
    <w:basedOn w:val="Standard"/>
    <w:next w:val="Standard"/>
    <w:link w:val="berschrift2Zchn"/>
    <w:uiPriority w:val="9"/>
    <w:unhideWhenUsed/>
    <w:qFormat/>
    <w:rsid w:val="0001286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441711"/>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012862"/>
    <w:pPr>
      <w:ind w:left="720"/>
      <w:contextualSpacing/>
    </w:pPr>
  </w:style>
  <w:style w:type="character" w:customStyle="1" w:styleId="berschrift2Zchn">
    <w:name w:val="Überschrift 2 Zchn"/>
    <w:basedOn w:val="Absatz-Standardschriftart"/>
    <w:link w:val="berschrift2"/>
    <w:uiPriority w:val="9"/>
    <w:rsid w:val="00012862"/>
    <w:rPr>
      <w:rFonts w:asciiTheme="majorHAnsi" w:eastAsiaTheme="majorEastAsia" w:hAnsiTheme="majorHAnsi" w:cstheme="majorBidi"/>
      <w:color w:val="2E74B5" w:themeColor="accent1" w:themeShade="BF"/>
      <w:sz w:val="26"/>
      <w:szCs w:val="26"/>
      <w:lang w:eastAsia="de-DE"/>
    </w:rPr>
  </w:style>
  <w:style w:type="paragraph" w:styleId="KeinLeerraum">
    <w:name w:val="No Spacing"/>
    <w:uiPriority w:val="1"/>
    <w:qFormat/>
    <w:rsid w:val="00B80485"/>
    <w:pPr>
      <w:spacing w:after="0" w:line="240" w:lineRule="auto"/>
    </w:pPr>
    <w:rPr>
      <w:rFonts w:ascii="Arial" w:eastAsia="Times" w:hAnsi="Arial" w:cs="Times New Roman"/>
      <w:sz w:val="24"/>
      <w:szCs w:val="20"/>
      <w:lang w:eastAsia="de-DE"/>
    </w:rPr>
  </w:style>
  <w:style w:type="character" w:customStyle="1" w:styleId="berschrift3Zchn">
    <w:name w:val="Überschrift 3 Zchn"/>
    <w:basedOn w:val="Absatz-Standardschriftart"/>
    <w:link w:val="berschrift3"/>
    <w:uiPriority w:val="9"/>
    <w:rsid w:val="00441711"/>
    <w:rPr>
      <w:rFonts w:asciiTheme="majorHAnsi" w:eastAsiaTheme="majorEastAsia" w:hAnsiTheme="majorHAnsi" w:cstheme="majorBidi"/>
      <w:color w:val="1F4D78" w:themeColor="accent1" w:themeShade="7F"/>
      <w:sz w:val="24"/>
      <w:szCs w:val="24"/>
      <w:lang w:eastAsia="de-DE"/>
    </w:rPr>
  </w:style>
  <w:style w:type="paragraph" w:styleId="Kopfzeile">
    <w:name w:val="header"/>
    <w:basedOn w:val="Standard"/>
    <w:link w:val="KopfzeileZchn"/>
    <w:uiPriority w:val="99"/>
    <w:unhideWhenUsed/>
    <w:rsid w:val="00FC13C9"/>
    <w:pPr>
      <w:tabs>
        <w:tab w:val="center" w:pos="4536"/>
        <w:tab w:val="right" w:pos="9072"/>
      </w:tabs>
    </w:pPr>
  </w:style>
  <w:style w:type="character" w:customStyle="1" w:styleId="KopfzeileZchn">
    <w:name w:val="Kopfzeile Zchn"/>
    <w:basedOn w:val="Absatz-Standardschriftart"/>
    <w:link w:val="Kopfzeile"/>
    <w:uiPriority w:val="99"/>
    <w:rsid w:val="00FC13C9"/>
    <w:rPr>
      <w:rFonts w:ascii="Arial" w:eastAsia="Times" w:hAnsi="Arial" w:cs="Times New Roman"/>
      <w:sz w:val="24"/>
      <w:szCs w:val="20"/>
      <w:lang w:eastAsia="de-DE"/>
    </w:rPr>
  </w:style>
  <w:style w:type="paragraph" w:styleId="Fuzeile">
    <w:name w:val="footer"/>
    <w:basedOn w:val="Standard"/>
    <w:link w:val="FuzeileZchn"/>
    <w:uiPriority w:val="99"/>
    <w:unhideWhenUsed/>
    <w:rsid w:val="00FC13C9"/>
    <w:pPr>
      <w:tabs>
        <w:tab w:val="center" w:pos="4536"/>
        <w:tab w:val="right" w:pos="9072"/>
      </w:tabs>
    </w:pPr>
  </w:style>
  <w:style w:type="character" w:customStyle="1" w:styleId="FuzeileZchn">
    <w:name w:val="Fußzeile Zchn"/>
    <w:basedOn w:val="Absatz-Standardschriftart"/>
    <w:link w:val="Fuzeile"/>
    <w:uiPriority w:val="99"/>
    <w:rsid w:val="00FC13C9"/>
    <w:rPr>
      <w:rFonts w:ascii="Arial" w:eastAsia="Times" w:hAnsi="Arial" w:cs="Times New Roman"/>
      <w:sz w:val="24"/>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6067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865</Words>
  <Characters>5450</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Johanna Schlagbauer</dc:creator>
  <cp:keywords/>
  <dc:description/>
  <cp:lastModifiedBy>Manuel Hock</cp:lastModifiedBy>
  <cp:revision>12</cp:revision>
  <dcterms:created xsi:type="dcterms:W3CDTF">2023-09-24T06:52:00Z</dcterms:created>
  <dcterms:modified xsi:type="dcterms:W3CDTF">2023-10-01T14:04:00Z</dcterms:modified>
</cp:coreProperties>
</file>