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21"/>
        <w:gridCol w:w="1559"/>
      </w:tblGrid>
      <w:tr w:rsidR="00D8025D" w:rsidRPr="008F7253" w:rsidTr="00CC73B5">
        <w:tc>
          <w:tcPr>
            <w:tcW w:w="7621" w:type="dxa"/>
            <w:vAlign w:val="center"/>
          </w:tcPr>
          <w:p w:rsidR="00D8025D" w:rsidRPr="008F7253" w:rsidRDefault="00624D7A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Versuch</w:t>
            </w:r>
            <w:r w:rsidR="00C00502" w:rsidRPr="001452B3">
              <w:rPr>
                <w:b/>
                <w:sz w:val="28"/>
                <w:szCs w:val="28"/>
              </w:rPr>
              <w:t>:</w:t>
            </w:r>
            <w:r w:rsidR="001452B3" w:rsidRPr="001452B3">
              <w:rPr>
                <w:b/>
                <w:sz w:val="28"/>
                <w:szCs w:val="28"/>
              </w:rPr>
              <w:t xml:space="preserve"> </w:t>
            </w:r>
            <w:r w:rsidR="001452B3" w:rsidRPr="001452B3">
              <w:rPr>
                <w:rFonts w:ascii="Calibri" w:hAnsi="Calibri"/>
                <w:b/>
                <w:sz w:val="28"/>
                <w:szCs w:val="28"/>
              </w:rPr>
              <w:t>Ein- und Ausschaltvorgang bei der Spule</w:t>
            </w:r>
          </w:p>
        </w:tc>
        <w:tc>
          <w:tcPr>
            <w:tcW w:w="1559" w:type="dxa"/>
            <w:vAlign w:val="center"/>
          </w:tcPr>
          <w:p w:rsidR="00D8025D" w:rsidRPr="008F7253" w:rsidRDefault="00D8025D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8F7253">
              <w:rPr>
                <w:b/>
                <w:sz w:val="28"/>
                <w:szCs w:val="28"/>
              </w:rPr>
              <w:t>Jgst</w:t>
            </w:r>
            <w:proofErr w:type="spellEnd"/>
            <w:r w:rsidRPr="008F7253">
              <w:rPr>
                <w:b/>
                <w:sz w:val="28"/>
                <w:szCs w:val="28"/>
              </w:rPr>
              <w:t>.</w:t>
            </w:r>
            <w:r w:rsidR="001452B3">
              <w:rPr>
                <w:b/>
                <w:sz w:val="28"/>
                <w:szCs w:val="28"/>
              </w:rPr>
              <w:t xml:space="preserve"> 11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2E7EC8" w:rsidP="00F7335A">
      <w:pPr>
        <w:spacing w:after="0" w:line="240" w:lineRule="auto"/>
      </w:pPr>
      <w:sdt>
        <w:sdtPr>
          <w:id w:val="-18614168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452B3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Lehrerexperiment</w:t>
      </w:r>
      <w:r w:rsidR="00F7335A">
        <w:tab/>
      </w:r>
      <w:sdt>
        <w:sdtPr>
          <w:id w:val="-1756278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</w:t>
      </w:r>
      <w:proofErr w:type="spellStart"/>
      <w:r w:rsidR="00F7335A">
        <w:t>Lehrerexperiment</w:t>
      </w:r>
      <w:proofErr w:type="spellEnd"/>
      <w:r w:rsidR="00F7335A">
        <w:t xml:space="preserve"> mit Schülerbeteiligung </w:t>
      </w:r>
      <w:r w:rsidR="00F7335A">
        <w:tab/>
      </w:r>
      <w:sdt>
        <w:sdtPr>
          <w:id w:val="564615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Schülerexperiment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Ggf. kurze Beschreibung des Experiments:</w:t>
      </w:r>
    </w:p>
    <w:p w:rsidR="0066069B" w:rsidRPr="0066069B" w:rsidRDefault="0066069B" w:rsidP="0066069B">
      <w:pPr>
        <w:pStyle w:val="ABFlietext"/>
        <w:rPr>
          <w:rFonts w:asciiTheme="minorHAnsi" w:hAnsiTheme="minorHAnsi" w:cs="Frutiger LT Std 55 Roman"/>
          <w:b/>
          <w:sz w:val="22"/>
          <w:szCs w:val="22"/>
        </w:rPr>
      </w:pPr>
      <w:r w:rsidRPr="0066069B">
        <w:rPr>
          <w:rFonts w:asciiTheme="minorHAnsi" w:hAnsiTheme="minorHAnsi" w:cs="Frutiger LT Std 55 Roman"/>
          <w:b/>
          <w:sz w:val="22"/>
          <w:szCs w:val="22"/>
        </w:rPr>
        <w:t xml:space="preserve">Versuchsmaterialien: </w:t>
      </w:r>
    </w:p>
    <w:p w:rsidR="0066069B" w:rsidRPr="0066069B" w:rsidRDefault="0066069B" w:rsidP="0066069B">
      <w:pPr>
        <w:pStyle w:val="ABFlietext"/>
        <w:rPr>
          <w:rFonts w:asciiTheme="minorHAnsi" w:hAnsiTheme="minorHAnsi"/>
          <w:sz w:val="22"/>
          <w:szCs w:val="22"/>
        </w:rPr>
      </w:pPr>
      <w:r w:rsidRPr="0066069B">
        <w:rPr>
          <w:rFonts w:asciiTheme="minorHAnsi" w:hAnsiTheme="minorHAnsi"/>
          <w:sz w:val="22"/>
          <w:szCs w:val="22"/>
        </w:rPr>
        <w:t>Gleichspannungsnetzteil 30 V, Glühlämpchen 6 V/0,6 W, Spule hoher Induktivität (z.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66069B">
        <w:rPr>
          <w:rFonts w:asciiTheme="minorHAnsi" w:hAnsiTheme="minorHAnsi"/>
          <w:sz w:val="22"/>
          <w:szCs w:val="22"/>
        </w:rPr>
        <w:t xml:space="preserve">B. 630 H, 280 Ω), </w:t>
      </w:r>
      <w:r w:rsidRPr="0066069B">
        <w:rPr>
          <w:rFonts w:asciiTheme="minorHAnsi" w:hAnsiTheme="minorHAnsi"/>
          <w:sz w:val="22"/>
          <w:szCs w:val="22"/>
        </w:rPr>
        <w:br/>
        <w:t>Potentiometer (z. B. 320 Ω), Diode, Glimmlampe, Schalter, Sicherheits</w:t>
      </w:r>
      <w:r>
        <w:rPr>
          <w:rFonts w:asciiTheme="minorHAnsi" w:hAnsiTheme="minorHAnsi"/>
          <w:sz w:val="22"/>
          <w:szCs w:val="22"/>
        </w:rPr>
        <w:t>experimentierkabel, Sicher-</w:t>
      </w:r>
      <w:proofErr w:type="spellStart"/>
      <w:r>
        <w:rPr>
          <w:rFonts w:asciiTheme="minorHAnsi" w:hAnsiTheme="minorHAnsi"/>
          <w:sz w:val="22"/>
          <w:szCs w:val="22"/>
        </w:rPr>
        <w:t>heits</w:t>
      </w:r>
      <w:r w:rsidRPr="0066069B">
        <w:rPr>
          <w:rFonts w:asciiTheme="minorHAnsi" w:hAnsiTheme="minorHAnsi"/>
          <w:sz w:val="22"/>
          <w:szCs w:val="22"/>
        </w:rPr>
        <w:t>buchsen</w:t>
      </w:r>
      <w:proofErr w:type="spellEnd"/>
    </w:p>
    <w:p w:rsidR="00F7335A" w:rsidRDefault="0066069B" w:rsidP="00F7335A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E829BF3" wp14:editId="73A5B3A2">
            <wp:simplePos x="0" y="0"/>
            <wp:positionH relativeFrom="column">
              <wp:posOffset>1346200</wp:posOffset>
            </wp:positionH>
            <wp:positionV relativeFrom="paragraph">
              <wp:posOffset>29210</wp:posOffset>
            </wp:positionV>
            <wp:extent cx="2964815" cy="1239520"/>
            <wp:effectExtent l="0" t="0" r="698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815" cy="123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7927">
        <w:br/>
      </w:r>
      <w:r w:rsidR="00CC73B5">
        <w:br/>
      </w:r>
    </w:p>
    <w:p w:rsidR="0066069B" w:rsidRDefault="0066069B" w:rsidP="00F7335A">
      <w:pPr>
        <w:spacing w:after="0" w:line="240" w:lineRule="auto"/>
      </w:pPr>
    </w:p>
    <w:p w:rsidR="0066069B" w:rsidRDefault="0066069B" w:rsidP="00F7335A">
      <w:pPr>
        <w:spacing w:after="0" w:line="240" w:lineRule="auto"/>
      </w:pPr>
    </w:p>
    <w:p w:rsidR="0066069B" w:rsidRDefault="0066069B" w:rsidP="00F7335A">
      <w:pPr>
        <w:spacing w:after="0" w:line="240" w:lineRule="auto"/>
      </w:pPr>
    </w:p>
    <w:p w:rsidR="0066069B" w:rsidRDefault="0066069B" w:rsidP="00F7335A">
      <w:pPr>
        <w:spacing w:after="0" w:line="240" w:lineRule="auto"/>
      </w:pPr>
    </w:p>
    <w:p w:rsidR="0066069B" w:rsidRDefault="0066069B" w:rsidP="00F7335A">
      <w:pPr>
        <w:spacing w:after="0" w:line="240" w:lineRule="auto"/>
      </w:pPr>
    </w:p>
    <w:p w:rsidR="0066069B" w:rsidRDefault="0066069B" w:rsidP="00F7335A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2CED5FA" wp14:editId="13F3BFE6">
            <wp:simplePos x="0" y="0"/>
            <wp:positionH relativeFrom="column">
              <wp:posOffset>402590</wp:posOffset>
            </wp:positionH>
            <wp:positionV relativeFrom="paragraph">
              <wp:posOffset>19050</wp:posOffset>
            </wp:positionV>
            <wp:extent cx="5316855" cy="3987800"/>
            <wp:effectExtent l="0" t="0" r="0" b="0"/>
            <wp:wrapTight wrapText="bothSides">
              <wp:wrapPolygon edited="0">
                <wp:start x="0" y="0"/>
                <wp:lineTo x="0" y="21462"/>
                <wp:lineTo x="21515" y="21462"/>
                <wp:lineTo x="21515" y="0"/>
                <wp:lineTo x="0" y="0"/>
              </wp:wrapPolygon>
            </wp:wrapTight>
            <wp:docPr id="2" name="Grafik 2" descr="Exp Selbstinduk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xp Selbstindukti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6855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069B" w:rsidRDefault="0066069B" w:rsidP="00F7335A">
      <w:pPr>
        <w:spacing w:after="0" w:line="240" w:lineRule="auto"/>
      </w:pPr>
    </w:p>
    <w:p w:rsidR="0066069B" w:rsidRDefault="0066069B" w:rsidP="00F7335A">
      <w:pPr>
        <w:spacing w:after="0" w:line="240" w:lineRule="auto"/>
      </w:pPr>
    </w:p>
    <w:p w:rsidR="0066069B" w:rsidRDefault="0066069B" w:rsidP="00F7335A">
      <w:pPr>
        <w:spacing w:after="0" w:line="240" w:lineRule="auto"/>
      </w:pPr>
    </w:p>
    <w:p w:rsidR="0066069B" w:rsidRDefault="0066069B" w:rsidP="00F7335A">
      <w:pPr>
        <w:spacing w:after="0" w:line="240" w:lineRule="auto"/>
      </w:pPr>
    </w:p>
    <w:p w:rsidR="0066069B" w:rsidRDefault="0066069B" w:rsidP="00F7335A">
      <w:pPr>
        <w:spacing w:after="0" w:line="240" w:lineRule="auto"/>
      </w:pPr>
    </w:p>
    <w:p w:rsidR="0066069B" w:rsidRDefault="0066069B" w:rsidP="00F7335A">
      <w:pPr>
        <w:spacing w:after="0" w:line="240" w:lineRule="auto"/>
      </w:pPr>
    </w:p>
    <w:p w:rsidR="0066069B" w:rsidRDefault="0066069B" w:rsidP="00F7335A">
      <w:pPr>
        <w:spacing w:after="0" w:line="240" w:lineRule="auto"/>
      </w:pPr>
    </w:p>
    <w:p w:rsidR="0066069B" w:rsidRDefault="0066069B" w:rsidP="00F7335A">
      <w:pPr>
        <w:spacing w:after="0" w:line="240" w:lineRule="auto"/>
      </w:pPr>
    </w:p>
    <w:p w:rsidR="0066069B" w:rsidRDefault="0066069B" w:rsidP="00F7335A">
      <w:pPr>
        <w:spacing w:after="0" w:line="240" w:lineRule="auto"/>
      </w:pPr>
    </w:p>
    <w:p w:rsidR="0066069B" w:rsidRDefault="0066069B" w:rsidP="00F7335A">
      <w:pPr>
        <w:spacing w:after="0" w:line="240" w:lineRule="auto"/>
      </w:pPr>
    </w:p>
    <w:p w:rsidR="0066069B" w:rsidRDefault="0066069B" w:rsidP="00F7335A">
      <w:pPr>
        <w:spacing w:after="0" w:line="240" w:lineRule="auto"/>
      </w:pPr>
    </w:p>
    <w:p w:rsidR="0066069B" w:rsidRDefault="0066069B" w:rsidP="00F7335A">
      <w:pPr>
        <w:spacing w:after="0" w:line="240" w:lineRule="auto"/>
      </w:pPr>
    </w:p>
    <w:p w:rsidR="0066069B" w:rsidRDefault="0066069B" w:rsidP="00F7335A">
      <w:pPr>
        <w:spacing w:after="0" w:line="240" w:lineRule="auto"/>
      </w:pPr>
    </w:p>
    <w:p w:rsidR="0066069B" w:rsidRDefault="0066069B" w:rsidP="00F7335A">
      <w:pPr>
        <w:spacing w:after="0" w:line="240" w:lineRule="auto"/>
      </w:pPr>
    </w:p>
    <w:p w:rsidR="0066069B" w:rsidRDefault="0066069B" w:rsidP="00F7335A">
      <w:pPr>
        <w:spacing w:after="0" w:line="240" w:lineRule="auto"/>
      </w:pPr>
    </w:p>
    <w:p w:rsidR="0066069B" w:rsidRDefault="0066069B" w:rsidP="00F7335A">
      <w:pPr>
        <w:spacing w:after="0" w:line="240" w:lineRule="auto"/>
      </w:pPr>
    </w:p>
    <w:p w:rsidR="0066069B" w:rsidRDefault="0066069B" w:rsidP="00F7335A">
      <w:pPr>
        <w:spacing w:after="0" w:line="240" w:lineRule="auto"/>
      </w:pPr>
    </w:p>
    <w:p w:rsidR="0066069B" w:rsidRDefault="0066069B" w:rsidP="00F7335A">
      <w:pPr>
        <w:spacing w:after="0" w:line="240" w:lineRule="auto"/>
      </w:pPr>
    </w:p>
    <w:p w:rsidR="0066069B" w:rsidRDefault="0066069B" w:rsidP="00F7335A">
      <w:pPr>
        <w:spacing w:after="0" w:line="240" w:lineRule="auto"/>
      </w:pPr>
    </w:p>
    <w:p w:rsidR="0066069B" w:rsidRDefault="0066069B" w:rsidP="00F7335A">
      <w:pPr>
        <w:spacing w:after="0" w:line="240" w:lineRule="auto"/>
      </w:pPr>
    </w:p>
    <w:p w:rsidR="0066069B" w:rsidRDefault="0066069B" w:rsidP="00F7335A">
      <w:pPr>
        <w:spacing w:after="0" w:line="240" w:lineRule="auto"/>
      </w:pPr>
    </w:p>
    <w:p w:rsidR="0066069B" w:rsidRDefault="0066069B" w:rsidP="00F7335A">
      <w:pPr>
        <w:spacing w:after="0" w:line="240" w:lineRule="auto"/>
      </w:pPr>
    </w:p>
    <w:p w:rsidR="0066069B" w:rsidRDefault="0066069B" w:rsidP="00F7335A">
      <w:pPr>
        <w:spacing w:after="0" w:line="240" w:lineRule="auto"/>
      </w:pPr>
    </w:p>
    <w:p w:rsidR="0066069B" w:rsidRDefault="0066069B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Ersatzprüfung:</w:t>
      </w:r>
    </w:p>
    <w:p w:rsidR="00E267E6" w:rsidRPr="00E267E6" w:rsidRDefault="00E267E6" w:rsidP="00E267E6">
      <w:pPr>
        <w:pStyle w:val="ABFlietext"/>
        <w:rPr>
          <w:rFonts w:asciiTheme="minorHAnsi" w:hAnsiTheme="minorHAnsi"/>
          <w:b/>
          <w:bCs/>
          <w:sz w:val="22"/>
          <w:szCs w:val="22"/>
        </w:rPr>
      </w:pPr>
      <w:r w:rsidRPr="00E267E6">
        <w:rPr>
          <w:rFonts w:asciiTheme="minorHAnsi" w:hAnsiTheme="minorHAnsi"/>
          <w:sz w:val="22"/>
          <w:szCs w:val="22"/>
        </w:rPr>
        <w:t>Zur Demonstration des Effekts muss eine Spule hoher Induktivität verwendet werden.</w:t>
      </w:r>
    </w:p>
    <w:p w:rsidR="00F7335A" w:rsidRDefault="00F7335A" w:rsidP="00F7335A">
      <w:pPr>
        <w:spacing w:after="0" w:line="240" w:lineRule="auto"/>
      </w:pPr>
    </w:p>
    <w:p w:rsid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2E7EC8" w:rsidP="00F7335A">
      <w:pPr>
        <w:spacing w:after="0" w:line="240" w:lineRule="auto"/>
      </w:pPr>
      <w:sdt>
        <w:sdtPr>
          <w:id w:val="-2139549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52B3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sdt>
        <w:sdtPr>
          <w:id w:val="4366413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452B3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elektrisch </w:t>
      </w:r>
      <w:r w:rsidR="000F0165">
        <w:tab/>
      </w:r>
      <w:r w:rsidR="00F7335A">
        <w:tab/>
      </w:r>
      <w:sdt>
        <w:sdtPr>
          <w:id w:val="279838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sdt>
        <w:sdtPr>
          <w:id w:val="599459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0F0165">
        <w:t xml:space="preserve"> IR-, optische, </w:t>
      </w:r>
      <w:r w:rsidR="00F7335A">
        <w:t>UV-Strahlung</w:t>
      </w:r>
    </w:p>
    <w:p w:rsidR="00F7335A" w:rsidRDefault="002E7EC8" w:rsidP="00F7335A">
      <w:pPr>
        <w:spacing w:after="0" w:line="240" w:lineRule="auto"/>
        <w:rPr>
          <w:b/>
        </w:rPr>
      </w:pPr>
      <w:sdt>
        <w:sdtPr>
          <w:id w:val="308214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07F5">
        <w:t>Maschinen</w:t>
      </w:r>
      <w:r w:rsidR="00BC6D31">
        <w:t>einsatz</w:t>
      </w:r>
      <w:r w:rsidR="000F0165">
        <w:tab/>
      </w:r>
      <w:sdt>
        <w:sdtPr>
          <w:id w:val="905180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335A">
        <w:t>Lärm</w:t>
      </w:r>
      <w:r w:rsidR="00F7335A">
        <w:tab/>
      </w:r>
      <w:r w:rsidR="00F7335A">
        <w:tab/>
      </w:r>
      <w:sdt>
        <w:sdtPr>
          <w:id w:val="-1672475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Gefahrstoffe</w:t>
      </w:r>
      <w:r w:rsidR="00F7335A">
        <w:tab/>
      </w:r>
      <w:r w:rsidR="00F7335A">
        <w:tab/>
      </w:r>
      <w:sdt>
        <w:sdtPr>
          <w:id w:val="1733805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ionisierende Strahlung</w:t>
      </w:r>
    </w:p>
    <w:p w:rsidR="00E267E6" w:rsidRDefault="00E267E6">
      <w:pPr>
        <w:spacing w:after="160" w:line="259" w:lineRule="auto"/>
      </w:pPr>
      <w:r>
        <w:br w:type="page"/>
      </w:r>
    </w:p>
    <w:p w:rsidR="00F7335A" w:rsidRDefault="00F7335A" w:rsidP="00F7335A">
      <w:pPr>
        <w:spacing w:after="0" w:line="240" w:lineRule="auto"/>
      </w:pPr>
    </w:p>
    <w:tbl>
      <w:tblPr>
        <w:tblStyle w:val="Tabellenraster"/>
        <w:tblW w:w="9076" w:type="dxa"/>
        <w:tblLook w:val="04A0" w:firstRow="1" w:lastRow="0" w:firstColumn="1" w:lastColumn="0" w:noHBand="0" w:noVBand="1"/>
      </w:tblPr>
      <w:tblGrid>
        <w:gridCol w:w="3196"/>
        <w:gridCol w:w="5880"/>
      </w:tblGrid>
      <w:tr w:rsidR="00F7335A" w:rsidRPr="00DF38DB" w:rsidTr="00E267E6">
        <w:tc>
          <w:tcPr>
            <w:tcW w:w="3196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Pr="00DF38DB">
              <w:rPr>
                <w:b/>
              </w:rPr>
              <w:t>onkrete Gefährdungen</w:t>
            </w:r>
          </w:p>
        </w:tc>
        <w:tc>
          <w:tcPr>
            <w:tcW w:w="5880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 w:rsidRPr="00DF38DB">
              <w:rPr>
                <w:b/>
              </w:rPr>
              <w:t>Schutzmaßnahmen</w:t>
            </w:r>
            <w:r>
              <w:rPr>
                <w:b/>
              </w:rPr>
              <w:t xml:space="preserve"> (z. B. gerätebezogen, baulich, </w:t>
            </w:r>
            <w:r w:rsidR="007A09D5">
              <w:rPr>
                <w:b/>
              </w:rPr>
              <w:br/>
            </w:r>
            <w:r>
              <w:rPr>
                <w:b/>
              </w:rPr>
              <w:t xml:space="preserve">bei der Durchführung des Experiments) </w:t>
            </w:r>
          </w:p>
        </w:tc>
      </w:tr>
      <w:tr w:rsidR="00E267E6" w:rsidTr="00E267E6">
        <w:tc>
          <w:tcPr>
            <w:tcW w:w="3196" w:type="dxa"/>
          </w:tcPr>
          <w:p w:rsidR="00E267E6" w:rsidRPr="00E267E6" w:rsidRDefault="00E267E6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E267E6">
              <w:rPr>
                <w:rFonts w:asciiTheme="minorHAnsi" w:hAnsiTheme="minorHAnsi"/>
                <w:sz w:val="22"/>
                <w:szCs w:val="22"/>
              </w:rPr>
              <w:t xml:space="preserve">Beim Ausschaltvorgang entsteht eine berührungsgefährliche Selbstinduktionsspannung an der Spule, die deutlich größer als die 30 V-Spannung des verwendeten Gleichspannungsnetzteils ist. Hierbei ist zu berücksichtigen, dass der magnetische Energieinhalt der Spule bei Verwendung obiger Materialien deutlich größer als der Grenzwert 350 </w:t>
            </w:r>
            <w:proofErr w:type="spellStart"/>
            <w:r w:rsidRPr="00E267E6">
              <w:rPr>
                <w:rFonts w:asciiTheme="minorHAnsi" w:hAnsiTheme="minorHAnsi"/>
                <w:sz w:val="22"/>
                <w:szCs w:val="22"/>
              </w:rPr>
              <w:t>mJ</w:t>
            </w:r>
            <w:proofErr w:type="spellEnd"/>
            <w:r w:rsidRPr="00E267E6">
              <w:rPr>
                <w:rFonts w:asciiTheme="minorHAnsi" w:hAnsiTheme="minorHAnsi"/>
                <w:sz w:val="22"/>
                <w:szCs w:val="22"/>
              </w:rPr>
              <w:t xml:space="preserve"> ist:</w:t>
            </w:r>
          </w:p>
          <w:p w:rsidR="00E267E6" w:rsidRPr="00E267E6" w:rsidRDefault="00E267E6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</w:p>
          <w:p w:rsidR="00E267E6" w:rsidRPr="00E267E6" w:rsidRDefault="00E267E6" w:rsidP="00E267E6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E267E6">
              <w:rPr>
                <w:rFonts w:asciiTheme="minorHAnsi" w:hAnsiTheme="minorHAnsi"/>
                <w:sz w:val="22"/>
                <w:szCs w:val="22"/>
              </w:rPr>
              <w:t xml:space="preserve">E = ½ ∙L∙I² = 0,5 ∙ 630 H ∙ (0,1 A)² </w:t>
            </w:r>
            <w:r w:rsidR="002E7EC8">
              <w:rPr>
                <w:rFonts w:asciiTheme="minorHAnsi" w:hAnsiTheme="minorHAnsi"/>
                <w:sz w:val="22"/>
                <w:szCs w:val="22"/>
              </w:rPr>
              <w:t xml:space="preserve">  </w:t>
            </w:r>
            <w:r w:rsidR="002E7EC8">
              <w:rPr>
                <w:rFonts w:asciiTheme="minorHAnsi" w:hAnsiTheme="minorHAnsi"/>
                <w:sz w:val="22"/>
                <w:szCs w:val="22"/>
              </w:rPr>
              <w:br/>
            </w:r>
            <w:r w:rsidRPr="00E267E6">
              <w:rPr>
                <w:rFonts w:asciiTheme="minorHAnsi" w:hAnsiTheme="minorHAnsi"/>
                <w:sz w:val="22"/>
                <w:szCs w:val="22"/>
              </w:rPr>
              <w:t>= 3 J</w:t>
            </w:r>
          </w:p>
        </w:tc>
        <w:tc>
          <w:tcPr>
            <w:tcW w:w="5880" w:type="dxa"/>
          </w:tcPr>
          <w:p w:rsidR="00E267E6" w:rsidRPr="00E267E6" w:rsidRDefault="00E267E6">
            <w:pPr>
              <w:pStyle w:val="ABFlietext"/>
              <w:rPr>
                <w:rFonts w:asciiTheme="minorHAnsi" w:hAnsiTheme="minorHAnsi" w:cs="Frutiger LT Std 55 Roman"/>
                <w:b/>
                <w:sz w:val="22"/>
                <w:szCs w:val="22"/>
              </w:rPr>
            </w:pPr>
            <w:r w:rsidRPr="00E267E6">
              <w:rPr>
                <w:rFonts w:asciiTheme="minorHAnsi" w:hAnsiTheme="minorHAnsi" w:cs="Frutiger LT Std 55 Roman"/>
                <w:b/>
                <w:sz w:val="22"/>
                <w:szCs w:val="22"/>
              </w:rPr>
              <w:t xml:space="preserve">Generelle Schutzmaßnahmen bei berührungsgefährlicher Spannung beachten: </w:t>
            </w:r>
          </w:p>
          <w:p w:rsidR="00E267E6" w:rsidRPr="00E267E6" w:rsidRDefault="00E267E6" w:rsidP="00E267E6">
            <w:pPr>
              <w:pStyle w:val="ABFlietext"/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E267E6">
              <w:rPr>
                <w:rFonts w:asciiTheme="minorHAnsi" w:hAnsiTheme="minorHAnsi"/>
                <w:sz w:val="22"/>
                <w:szCs w:val="22"/>
              </w:rPr>
              <w:t>Not-Aus-Einrichtung und Fehlerstrom-Schutzeinrichtung im Unterrichtsraum vorhanden; diese Schutzeinrichtungen auf fehlerfreie Funktion überprüfen;</w:t>
            </w:r>
          </w:p>
          <w:p w:rsidR="00E267E6" w:rsidRPr="00E267E6" w:rsidRDefault="00E267E6" w:rsidP="00E267E6">
            <w:pPr>
              <w:pStyle w:val="ABFlietext"/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E267E6">
              <w:rPr>
                <w:rFonts w:asciiTheme="minorHAnsi" w:hAnsiTheme="minorHAnsi"/>
                <w:sz w:val="22"/>
                <w:szCs w:val="22"/>
              </w:rPr>
              <w:t xml:space="preserve">Leitungen, Bauteile und Geräte auf erkennbare Beschädigungen überprüfen; </w:t>
            </w:r>
          </w:p>
          <w:p w:rsidR="00E267E6" w:rsidRPr="00E267E6" w:rsidRDefault="00E267E6" w:rsidP="00E267E6">
            <w:pPr>
              <w:pStyle w:val="ABFlietext"/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E267E6">
              <w:rPr>
                <w:rFonts w:asciiTheme="minorHAnsi" w:hAnsiTheme="minorHAnsi"/>
                <w:sz w:val="22"/>
                <w:szCs w:val="22"/>
              </w:rPr>
              <w:t>den ordnungsgemäßen Aufbau des Versuches überprüfen;</w:t>
            </w:r>
          </w:p>
          <w:p w:rsidR="00E267E6" w:rsidRPr="00E267E6" w:rsidRDefault="00E267E6" w:rsidP="00E267E6">
            <w:pPr>
              <w:pStyle w:val="ABFlietext"/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E267E6">
              <w:rPr>
                <w:rFonts w:asciiTheme="minorHAnsi" w:hAnsiTheme="minorHAnsi"/>
                <w:sz w:val="22"/>
                <w:szCs w:val="22"/>
              </w:rPr>
              <w:t xml:space="preserve">Sicherheitsexperimentierkabel (und entsprechende Buchsen an allen Bauteilen) verwenden; </w:t>
            </w:r>
          </w:p>
          <w:p w:rsidR="00E267E6" w:rsidRPr="00E267E6" w:rsidRDefault="00E267E6" w:rsidP="00E267E6">
            <w:pPr>
              <w:pStyle w:val="ABFlietext"/>
              <w:numPr>
                <w:ilvl w:val="0"/>
                <w:numId w:val="1"/>
              </w:numPr>
              <w:rPr>
                <w:rFonts w:asciiTheme="minorHAnsi" w:hAnsiTheme="minorHAnsi"/>
                <w:b/>
                <w:sz w:val="22"/>
                <w:szCs w:val="22"/>
              </w:rPr>
            </w:pPr>
            <w:r w:rsidRPr="00E267E6">
              <w:rPr>
                <w:rFonts w:asciiTheme="minorHAnsi" w:hAnsiTheme="minorHAnsi" w:cs="Frutiger LT Std 55 Roman"/>
                <w:b/>
                <w:sz w:val="22"/>
                <w:szCs w:val="22"/>
              </w:rPr>
              <w:t xml:space="preserve">Schülerinnen und Schüler über versuchsspezifische Gefährdungen und Schutzmaßnahmen unterrichten; insbesondere weil bei diesem Versuch die berührungsgefährliche Spannung nicht offensichtlich ist und eine Schülerbeteiligung in der Oberstufe vorliegen kann. </w:t>
            </w:r>
            <w:r w:rsidRPr="00E267E6">
              <w:rPr>
                <w:rFonts w:asciiTheme="minorHAnsi" w:hAnsiTheme="minorHAnsi" w:cs="Frutiger LT Std 55 Roman"/>
                <w:b/>
                <w:sz w:val="22"/>
                <w:szCs w:val="22"/>
              </w:rPr>
              <w:br/>
            </w:r>
          </w:p>
        </w:tc>
      </w:tr>
    </w:tbl>
    <w:p w:rsidR="00F7335A" w:rsidRDefault="00F7335A" w:rsidP="00F7335A">
      <w:pPr>
        <w:spacing w:after="0" w:line="240" w:lineRule="auto"/>
      </w:pPr>
    </w:p>
    <w:p w:rsidR="00F7335A" w:rsidRPr="00DF38DB" w:rsidRDefault="00F7335A" w:rsidP="00F7335A">
      <w:pPr>
        <w:spacing w:after="0" w:line="240" w:lineRule="auto"/>
        <w:rPr>
          <w:b/>
        </w:rPr>
      </w:pPr>
      <w:r w:rsidRPr="00DF38DB">
        <w:rPr>
          <w:b/>
        </w:rPr>
        <w:t>Ergänzungen:</w:t>
      </w:r>
    </w:p>
    <w:p w:rsidR="002E7EC8" w:rsidRPr="002E7EC8" w:rsidRDefault="002E7EC8" w:rsidP="002E7EC8">
      <w:pPr>
        <w:pStyle w:val="ABFlietex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bookmarkStart w:id="0" w:name="_GoBack"/>
      <w:r w:rsidRPr="002E7EC8">
        <w:rPr>
          <w:rFonts w:asciiTheme="minorHAnsi" w:hAnsiTheme="minorHAnsi"/>
          <w:sz w:val="22"/>
          <w:szCs w:val="22"/>
        </w:rPr>
        <w:t>Schülerinnen und Schüler dürfen grundsätzlich nicht mit berührungsgefährlicher Spannung experimentieren. Ausnahmen sind lediglich in den Jahrgangsstufen 11 und 12 zulässig. In diesem Fall obliegt der Lehrkraft eine besondere Verantwortung.</w:t>
      </w:r>
    </w:p>
    <w:p w:rsidR="002E7EC8" w:rsidRPr="002E7EC8" w:rsidRDefault="002E7EC8" w:rsidP="002E7EC8">
      <w:pPr>
        <w:pStyle w:val="ABFlietex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2E7EC8">
        <w:rPr>
          <w:rFonts w:asciiTheme="minorHAnsi" w:hAnsiTheme="minorHAnsi"/>
          <w:sz w:val="22"/>
          <w:szCs w:val="22"/>
        </w:rPr>
        <w:t xml:space="preserve">Es ist verboten, Experimente mit berührungsgefährlichen Spannungen an Schülerinnen und Schülern vorzunehmen. So darf in einer Abwandlung des obigen Versuchs keinesfalls das „Weidezaunprinzip“ am Menschen demonstriert werden. </w:t>
      </w:r>
    </w:p>
    <w:bookmarkEnd w:id="0"/>
    <w:p w:rsidR="00F7335A" w:rsidRDefault="00F7335A" w:rsidP="00F7335A">
      <w:pPr>
        <w:spacing w:after="0" w:line="240" w:lineRule="auto"/>
      </w:pPr>
    </w:p>
    <w:p w:rsidR="00F7335A" w:rsidRP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Ergebnis der Gefährdungsbeurteilung:</w:t>
      </w:r>
    </w:p>
    <w:p w:rsidR="006E0775" w:rsidRDefault="00F7335A" w:rsidP="006E0775">
      <w:pPr>
        <w:spacing w:after="0" w:line="240" w:lineRule="auto"/>
      </w:pPr>
      <w:r>
        <w:t xml:space="preserve">Das Experiment kann unter Berücksichtigung der </w:t>
      </w:r>
      <w:r w:rsidR="007A4D04">
        <w:t xml:space="preserve">obigen Gefährdungen und Schutzmaßnahmen, der </w:t>
      </w:r>
      <w:r>
        <w:t xml:space="preserve">eigenen Fachkenntnisse </w:t>
      </w:r>
      <w:r w:rsidR="007A4D04">
        <w:t>sowie päda</w:t>
      </w:r>
      <w:r w:rsidR="006E0775">
        <w:t>gogischer Gesichtspunkte (z. B. Klassensituation)</w:t>
      </w:r>
    </w:p>
    <w:p w:rsidR="006E0775" w:rsidRDefault="002E7EC8" w:rsidP="006E0775">
      <w:pPr>
        <w:spacing w:after="0" w:line="240" w:lineRule="auto"/>
      </w:pPr>
      <w:sdt>
        <w:sdtPr>
          <w:id w:val="13347309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452B3">
            <w:rPr>
              <w:rFonts w:ascii="MS Gothic" w:eastAsia="MS Gothic" w:hAnsi="MS Gothic" w:hint="eastAsia"/>
            </w:rPr>
            <w:t>☒</w:t>
          </w:r>
        </w:sdtContent>
      </w:sdt>
      <w:r w:rsidR="006E0775">
        <w:t xml:space="preserve"> durchgeführt werden.    </w:t>
      </w:r>
      <w:r w:rsidR="00F97927">
        <w:t xml:space="preserve">  </w:t>
      </w:r>
      <w:r w:rsidR="006E0775">
        <w:t xml:space="preserve">                                                                            </w:t>
      </w:r>
      <w:sdt>
        <w:sdtPr>
          <w:id w:val="49801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6E0775">
        <w:t xml:space="preserve"> nicht durchgeführt werden.</w:t>
      </w:r>
    </w:p>
    <w:p w:rsidR="00F7335A" w:rsidRDefault="00F7335A" w:rsidP="00F7335A">
      <w:pPr>
        <w:spacing w:after="0" w:line="240" w:lineRule="auto"/>
      </w:pPr>
    </w:p>
    <w:p w:rsidR="00F7335A" w:rsidRPr="00166290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Wirksamkeit:</w:t>
      </w:r>
    </w:p>
    <w:p w:rsidR="00F7335A" w:rsidRDefault="001452B3" w:rsidP="00F7335A">
      <w:pPr>
        <w:spacing w:after="0" w:line="240" w:lineRule="auto"/>
      </w:pPr>
      <w:r>
        <w:t>-</w:t>
      </w:r>
    </w:p>
    <w:sectPr w:rsidR="00F7335A" w:rsidSect="00D8025D">
      <w:headerReference w:type="default" r:id="rId10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EE7" w:rsidRDefault="00DC1EE7" w:rsidP="00C00502">
      <w:pPr>
        <w:spacing w:after="0" w:line="240" w:lineRule="auto"/>
      </w:pPr>
      <w:r>
        <w:separator/>
      </w:r>
    </w:p>
  </w:endnote>
  <w:endnote w:type="continuationSeparator" w:id="0">
    <w:p w:rsidR="00DC1EE7" w:rsidRDefault="00DC1EE7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Frutiger LT Std 55 Roma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EE7" w:rsidRDefault="00DC1EE7" w:rsidP="00C00502">
      <w:pPr>
        <w:spacing w:after="0" w:line="240" w:lineRule="auto"/>
      </w:pPr>
      <w:r>
        <w:separator/>
      </w:r>
    </w:p>
  </w:footnote>
  <w:footnote w:type="continuationSeparator" w:id="0">
    <w:p w:rsidR="00DC1EE7" w:rsidRDefault="00DC1EE7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02" w:rsidRDefault="008F7253">
    <w:pPr>
      <w:pStyle w:val="Kopfzeile"/>
    </w:pPr>
    <w:r>
      <w:t>Sicher experimentieren in Physik</w:t>
    </w:r>
    <w:r>
      <w:ptab w:relativeTo="margin" w:alignment="right" w:leader="none"/>
    </w:r>
    <w:r>
      <w:t>Gefährdungsbeurteilung</w:t>
    </w:r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C132D9"/>
    <w:multiLevelType w:val="hybridMultilevel"/>
    <w:tmpl w:val="B86A4C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A5C7325"/>
    <w:multiLevelType w:val="hybridMultilevel"/>
    <w:tmpl w:val="39CC95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30768"/>
    <w:rsid w:val="000307DF"/>
    <w:rsid w:val="00044DC4"/>
    <w:rsid w:val="00085247"/>
    <w:rsid w:val="000A7D6C"/>
    <w:rsid w:val="000B4785"/>
    <w:rsid w:val="000B6B40"/>
    <w:rsid w:val="000F0165"/>
    <w:rsid w:val="00117E2D"/>
    <w:rsid w:val="001452B3"/>
    <w:rsid w:val="001549DB"/>
    <w:rsid w:val="00163FCF"/>
    <w:rsid w:val="00166290"/>
    <w:rsid w:val="001B7141"/>
    <w:rsid w:val="001F7600"/>
    <w:rsid w:val="002865C7"/>
    <w:rsid w:val="002E0716"/>
    <w:rsid w:val="002E7EC8"/>
    <w:rsid w:val="003208CC"/>
    <w:rsid w:val="003736F8"/>
    <w:rsid w:val="003D28C6"/>
    <w:rsid w:val="00413392"/>
    <w:rsid w:val="00456368"/>
    <w:rsid w:val="00472E27"/>
    <w:rsid w:val="00496D36"/>
    <w:rsid w:val="004E0660"/>
    <w:rsid w:val="00520EE0"/>
    <w:rsid w:val="005773F9"/>
    <w:rsid w:val="005D182C"/>
    <w:rsid w:val="00617967"/>
    <w:rsid w:val="00624D7A"/>
    <w:rsid w:val="006442C3"/>
    <w:rsid w:val="0066069B"/>
    <w:rsid w:val="0066409C"/>
    <w:rsid w:val="006B76F6"/>
    <w:rsid w:val="006E0775"/>
    <w:rsid w:val="006E07BD"/>
    <w:rsid w:val="006E20FE"/>
    <w:rsid w:val="00727119"/>
    <w:rsid w:val="00762CFF"/>
    <w:rsid w:val="007738C7"/>
    <w:rsid w:val="00787C78"/>
    <w:rsid w:val="007A09D5"/>
    <w:rsid w:val="007A2D0D"/>
    <w:rsid w:val="007A4D04"/>
    <w:rsid w:val="007D1D89"/>
    <w:rsid w:val="007E79F1"/>
    <w:rsid w:val="00805F94"/>
    <w:rsid w:val="00812FF0"/>
    <w:rsid w:val="008262FE"/>
    <w:rsid w:val="00833D6A"/>
    <w:rsid w:val="00843C1E"/>
    <w:rsid w:val="00896D23"/>
    <w:rsid w:val="008C7436"/>
    <w:rsid w:val="008F7253"/>
    <w:rsid w:val="008F7E88"/>
    <w:rsid w:val="009067E6"/>
    <w:rsid w:val="00927324"/>
    <w:rsid w:val="00937736"/>
    <w:rsid w:val="00970010"/>
    <w:rsid w:val="00A113E6"/>
    <w:rsid w:val="00A2556B"/>
    <w:rsid w:val="00A675A5"/>
    <w:rsid w:val="00A93ECC"/>
    <w:rsid w:val="00AB1571"/>
    <w:rsid w:val="00AC3FEB"/>
    <w:rsid w:val="00B41A45"/>
    <w:rsid w:val="00B775DD"/>
    <w:rsid w:val="00B84BE0"/>
    <w:rsid w:val="00BA32C0"/>
    <w:rsid w:val="00BB3F7A"/>
    <w:rsid w:val="00BB7742"/>
    <w:rsid w:val="00BC6D31"/>
    <w:rsid w:val="00C00502"/>
    <w:rsid w:val="00C0191A"/>
    <w:rsid w:val="00C163AF"/>
    <w:rsid w:val="00C31D67"/>
    <w:rsid w:val="00C7642E"/>
    <w:rsid w:val="00C76C9E"/>
    <w:rsid w:val="00C8478F"/>
    <w:rsid w:val="00CB3127"/>
    <w:rsid w:val="00CC73B5"/>
    <w:rsid w:val="00CC787F"/>
    <w:rsid w:val="00D143F0"/>
    <w:rsid w:val="00D53F75"/>
    <w:rsid w:val="00D8025D"/>
    <w:rsid w:val="00DC1EE7"/>
    <w:rsid w:val="00DC5838"/>
    <w:rsid w:val="00E267E6"/>
    <w:rsid w:val="00E75C10"/>
    <w:rsid w:val="00E77AA4"/>
    <w:rsid w:val="00EF3602"/>
    <w:rsid w:val="00F23079"/>
    <w:rsid w:val="00F52653"/>
    <w:rsid w:val="00F707F5"/>
    <w:rsid w:val="00F7335A"/>
    <w:rsid w:val="00F82798"/>
    <w:rsid w:val="00F97927"/>
    <w:rsid w:val="00FA299D"/>
    <w:rsid w:val="00FB2632"/>
    <w:rsid w:val="00FD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66069B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66069B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Michael Haßfurther</cp:lastModifiedBy>
  <cp:revision>8</cp:revision>
  <dcterms:created xsi:type="dcterms:W3CDTF">2016-07-31T13:38:00Z</dcterms:created>
  <dcterms:modified xsi:type="dcterms:W3CDTF">2016-08-01T13:17:00Z</dcterms:modified>
</cp:coreProperties>
</file>