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8D" w:rsidRPr="006020D1" w:rsidRDefault="006020D1" w:rsidP="00BD378D">
      <w:pPr>
        <w:spacing w:after="0" w:line="257" w:lineRule="auto"/>
        <w:ind w:right="933"/>
        <w:jc w:val="center"/>
        <w:rPr>
          <w:b/>
          <w:sz w:val="28"/>
          <w:szCs w:val="28"/>
        </w:rPr>
      </w:pPr>
      <w:r w:rsidRPr="006020D1">
        <w:rPr>
          <w:b/>
          <w:sz w:val="28"/>
          <w:szCs w:val="28"/>
        </w:rPr>
        <w:t>Deckblatt zum Antrag</w:t>
      </w:r>
    </w:p>
    <w:p w:rsidR="006020D1" w:rsidRDefault="006020D1" w:rsidP="00BD378D">
      <w:pPr>
        <w:spacing w:after="0" w:line="257" w:lineRule="auto"/>
        <w:ind w:right="933"/>
        <w:jc w:val="center"/>
        <w:rPr>
          <w:b/>
          <w:sz w:val="28"/>
          <w:szCs w:val="28"/>
        </w:rPr>
      </w:pPr>
      <w:r w:rsidRPr="006020D1">
        <w:rPr>
          <w:b/>
          <w:sz w:val="28"/>
          <w:szCs w:val="28"/>
        </w:rPr>
        <w:t>auf Nachteilsausgleich/Notenschutz</w:t>
      </w:r>
    </w:p>
    <w:p w:rsidR="006020D1" w:rsidRPr="00657302" w:rsidRDefault="006020D1" w:rsidP="00BD378D">
      <w:pPr>
        <w:spacing w:after="0" w:line="257" w:lineRule="auto"/>
        <w:ind w:right="933"/>
        <w:jc w:val="center"/>
      </w:pPr>
      <w:r w:rsidRPr="00657302">
        <w:t>bei Leistungsbewertungen für dauerhaft beeinträchtigte Schülerinnen und Schüler nach</w:t>
      </w:r>
    </w:p>
    <w:p w:rsidR="006020D1" w:rsidRPr="00657302" w:rsidRDefault="006C15F7" w:rsidP="00BD378D">
      <w:pPr>
        <w:spacing w:after="0" w:line="257" w:lineRule="auto"/>
        <w:ind w:right="933"/>
        <w:jc w:val="center"/>
      </w:pPr>
      <w:r w:rsidRPr="00657302">
        <w:t>Art. 52 Abs. 5 des Bayerischen Gesetzes über das Erziehungs- und Unterrichtswesen</w:t>
      </w:r>
    </w:p>
    <w:p w:rsidR="006C15F7" w:rsidRPr="00657302" w:rsidRDefault="006C15F7" w:rsidP="00BD378D">
      <w:pPr>
        <w:spacing w:after="0" w:line="257" w:lineRule="auto"/>
        <w:ind w:right="933"/>
        <w:jc w:val="center"/>
      </w:pPr>
      <w:r w:rsidRPr="00657302">
        <w:t>und der §§ 31-36 der Bayerischen Schulordnung (ohne Lese-Rechtschreib-Störung)</w:t>
      </w:r>
      <w:bookmarkStart w:id="0" w:name="_GoBack"/>
      <w:bookmarkEnd w:id="0"/>
    </w:p>
    <w:p w:rsidR="00BD378D" w:rsidRPr="00657302" w:rsidRDefault="00BD378D" w:rsidP="00BD378D">
      <w:pPr>
        <w:spacing w:after="0" w:line="257" w:lineRule="auto"/>
        <w:ind w:right="933"/>
        <w:jc w:val="center"/>
      </w:pPr>
    </w:p>
    <w:p w:rsidR="00C17A62" w:rsidRPr="00657302" w:rsidRDefault="00AF31C0">
      <w:pPr>
        <w:spacing w:after="33" w:line="257" w:lineRule="auto"/>
        <w:ind w:left="-5" w:right="152" w:hanging="10"/>
      </w:pPr>
      <w:r w:rsidRPr="00657302">
        <w:t>Anbei wird der Antrag auf Gewährung eines Nachteilsausgleichs/Notenschutzes für die folgende Schülerin oder den folgenden Schüler weitergeleitet:</w:t>
      </w:r>
    </w:p>
    <w:tbl>
      <w:tblPr>
        <w:tblStyle w:val="TableGrid"/>
        <w:tblW w:w="9344" w:type="dxa"/>
        <w:tblInd w:w="5" w:type="dxa"/>
        <w:tblCellMar>
          <w:top w:w="4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1992"/>
        <w:gridCol w:w="5016"/>
      </w:tblGrid>
      <w:tr w:rsidR="00C17A62" w:rsidRPr="00657302" w:rsidTr="00E429D8">
        <w:trPr>
          <w:trHeight w:val="856"/>
        </w:trPr>
        <w:tc>
          <w:tcPr>
            <w:tcW w:w="4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62" w:rsidRPr="00657302" w:rsidRDefault="00AF31C0">
            <w:r w:rsidRPr="00657302">
              <w:t>Name der Schülerin oder des Schülers</w:t>
            </w:r>
          </w:p>
          <w:p w:rsidR="00BD378D" w:rsidRPr="00657302" w:rsidRDefault="00BD378D"/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62" w:rsidRPr="00657302" w:rsidRDefault="00AF31C0">
            <w:r w:rsidRPr="00657302">
              <w:t>Name der Schule</w:t>
            </w:r>
          </w:p>
          <w:p w:rsidR="00BD378D" w:rsidRPr="00657302" w:rsidRDefault="00BD378D"/>
        </w:tc>
      </w:tr>
      <w:tr w:rsidR="00C17A62" w:rsidRPr="00657302" w:rsidTr="00E429D8">
        <w:trPr>
          <w:trHeight w:val="106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62" w:rsidRPr="00657302" w:rsidRDefault="00AF31C0">
            <w:r w:rsidRPr="00657302">
              <w:t>Geburtsdatum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62" w:rsidRPr="00657302" w:rsidRDefault="00AF31C0">
            <w:r w:rsidRPr="00657302">
              <w:t>Jahrgangsstufe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A62" w:rsidRPr="00657302" w:rsidRDefault="00AF31C0">
            <w:r w:rsidRPr="00657302">
              <w:t>Bei RS/Berufsschule/FOS/BOS: Ausbildungsrichtung/ Wahlpflichtfächergruppe/Ausbildungsberuf</w:t>
            </w:r>
          </w:p>
        </w:tc>
      </w:tr>
    </w:tbl>
    <w:p w:rsidR="00BD378D" w:rsidRPr="00657302" w:rsidRDefault="00BD378D" w:rsidP="006020D1">
      <w:pPr>
        <w:spacing w:after="2" w:line="257" w:lineRule="auto"/>
        <w:ind w:left="-5" w:right="152" w:hanging="10"/>
        <w:jc w:val="center"/>
      </w:pPr>
    </w:p>
    <w:p w:rsidR="00C17A62" w:rsidRDefault="00AF31C0" w:rsidP="00BD378D">
      <w:pPr>
        <w:spacing w:line="257" w:lineRule="auto"/>
        <w:ind w:left="-5" w:right="152" w:hanging="10"/>
      </w:pPr>
      <w:r w:rsidRPr="00657302">
        <w:t>Dem Antrag liegen bei:</w:t>
      </w:r>
    </w:p>
    <w:tbl>
      <w:tblPr>
        <w:tblStyle w:val="TableGrid"/>
        <w:tblW w:w="9344" w:type="dxa"/>
        <w:tblInd w:w="5" w:type="dxa"/>
        <w:tblCellMar>
          <w:top w:w="43" w:type="dxa"/>
          <w:right w:w="27" w:type="dxa"/>
        </w:tblCellMar>
        <w:tblLook w:val="04A0" w:firstRow="1" w:lastRow="0" w:firstColumn="1" w:lastColumn="0" w:noHBand="0" w:noVBand="1"/>
      </w:tblPr>
      <w:tblGrid>
        <w:gridCol w:w="415"/>
        <w:gridCol w:w="8154"/>
        <w:gridCol w:w="775"/>
      </w:tblGrid>
      <w:tr w:rsidR="00543620" w:rsidRPr="00657302" w:rsidTr="00D6728D">
        <w:trPr>
          <w:trHeight w:val="5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620" w:rsidRPr="00657302" w:rsidRDefault="00543620" w:rsidP="007B7C9A">
            <w:pPr>
              <w:ind w:left="80"/>
              <w:rPr>
                <w:b/>
              </w:rPr>
            </w:pPr>
            <w:r>
              <w:rPr>
                <w:b/>
                <w:i/>
              </w:rPr>
              <w:t>1</w:t>
            </w:r>
            <w:r w:rsidRPr="00657302">
              <w:rPr>
                <w:b/>
                <w:i/>
              </w:rPr>
              <w:t>.</w:t>
            </w:r>
          </w:p>
        </w:tc>
        <w:tc>
          <w:tcPr>
            <w:tcW w:w="8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620" w:rsidRPr="00BF6FA6" w:rsidRDefault="00543620" w:rsidP="007B7C9A">
            <w:pPr>
              <w:numPr>
                <w:ilvl w:val="0"/>
                <w:numId w:val="1"/>
              </w:numPr>
              <w:spacing w:line="256" w:lineRule="auto"/>
              <w:ind w:right="52" w:hanging="289"/>
              <w:jc w:val="both"/>
            </w:pPr>
            <w:r>
              <w:rPr>
                <w:b/>
              </w:rPr>
              <w:t>Antrag der Erziehungsberechtigten</w:t>
            </w:r>
          </w:p>
          <w:p w:rsidR="00543620" w:rsidRPr="00657302" w:rsidRDefault="00543620" w:rsidP="00543620">
            <w:pPr>
              <w:spacing w:line="256" w:lineRule="auto"/>
              <w:ind w:left="289" w:right="52"/>
              <w:jc w:val="both"/>
            </w:pPr>
            <w:r>
              <w:t>bzw. der volljährigen Schülerin/des volljährigen Schülers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620" w:rsidRDefault="00543620" w:rsidP="007B7C9A">
            <w:pPr>
              <w:jc w:val="center"/>
            </w:pPr>
            <w:r w:rsidRPr="00FE6786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</w:tr>
      <w:tr w:rsidR="00E429D8" w:rsidRPr="00657302" w:rsidTr="00E429D8">
        <w:trPr>
          <w:trHeight w:val="5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9D8" w:rsidRPr="00657302" w:rsidRDefault="00E429D8">
            <w:pPr>
              <w:rPr>
                <w:b/>
              </w:rPr>
            </w:pPr>
          </w:p>
        </w:tc>
        <w:tc>
          <w:tcPr>
            <w:tcW w:w="8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9D8" w:rsidRPr="00657302" w:rsidRDefault="00E429D8">
            <w:pPr>
              <w:ind w:left="289" w:right="896" w:hanging="289"/>
            </w:pPr>
            <w:r w:rsidRPr="00657302">
              <w:rPr>
                <w:b/>
              </w:rPr>
              <w:t>b)  Kein Antrag wegen Bestehen einer offensichtlichen Beeinträchtigung</w:t>
            </w:r>
            <w:r w:rsidRPr="00657302">
              <w:t xml:space="preserve">  </w:t>
            </w:r>
          </w:p>
          <w:p w:rsidR="00E429D8" w:rsidRPr="00657302" w:rsidRDefault="00E429D8" w:rsidP="006020D1">
            <w:pPr>
              <w:ind w:left="578" w:right="896" w:hanging="289"/>
            </w:pPr>
            <w:r w:rsidRPr="00657302">
              <w:t>(nur beim NTA, nicht Notenschutz)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D8" w:rsidRDefault="00E429D8" w:rsidP="00E429D8">
            <w:pPr>
              <w:jc w:val="center"/>
            </w:pPr>
            <w:r w:rsidRPr="00B5433B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</w:tr>
      <w:tr w:rsidR="00E429D8" w:rsidRPr="00657302" w:rsidTr="00E429D8">
        <w:trPr>
          <w:trHeight w:val="1090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9D8" w:rsidRPr="00657302" w:rsidRDefault="00E429D8">
            <w:pPr>
              <w:ind w:left="80"/>
              <w:rPr>
                <w:b/>
              </w:rPr>
            </w:pPr>
            <w:r w:rsidRPr="00657302">
              <w:rPr>
                <w:b/>
                <w:i/>
              </w:rPr>
              <w:t>2.</w:t>
            </w:r>
          </w:p>
        </w:tc>
        <w:tc>
          <w:tcPr>
            <w:tcW w:w="81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3620" w:rsidRDefault="00E429D8" w:rsidP="00543620">
            <w:pPr>
              <w:pStyle w:val="Listenabsatz"/>
              <w:numPr>
                <w:ilvl w:val="0"/>
                <w:numId w:val="2"/>
              </w:numPr>
              <w:spacing w:line="256" w:lineRule="auto"/>
              <w:ind w:right="52"/>
              <w:jc w:val="both"/>
            </w:pPr>
            <w:r w:rsidRPr="00543620">
              <w:rPr>
                <w:b/>
              </w:rPr>
              <w:t>Fachärztliches Zeugnis</w:t>
            </w:r>
            <w:r w:rsidRPr="00657302">
              <w:t xml:space="preserve"> (§ 36 Abs. 2 Satz 1 BaySchO) mit Angaben zu Art und Umfang und  </w:t>
            </w:r>
          </w:p>
          <w:p w:rsidR="00E429D8" w:rsidRPr="00657302" w:rsidRDefault="00E429D8" w:rsidP="00543620">
            <w:pPr>
              <w:pStyle w:val="Listenabsatz"/>
              <w:spacing w:line="256" w:lineRule="auto"/>
              <w:ind w:left="360" w:right="52"/>
              <w:jc w:val="both"/>
            </w:pPr>
            <w:r w:rsidRPr="00657302">
              <w:t>Dauer der Beeinträchtigung (ggf. mit Äußerungen des Arztes zu Art und Umfang des von ihm als angemessen empfundenem Nachteilsausgleichs)</w:t>
            </w:r>
          </w:p>
          <w:p w:rsidR="00E429D8" w:rsidRPr="00657302" w:rsidRDefault="00E429D8">
            <w:pPr>
              <w:spacing w:after="49"/>
            </w:pPr>
            <w:r w:rsidRPr="00657302">
              <w:t>oder ggf.</w:t>
            </w:r>
          </w:p>
          <w:p w:rsidR="00543620" w:rsidRDefault="00E429D8" w:rsidP="00543620">
            <w:pPr>
              <w:numPr>
                <w:ilvl w:val="0"/>
                <w:numId w:val="2"/>
              </w:numPr>
              <w:ind w:right="52"/>
              <w:jc w:val="both"/>
            </w:pPr>
            <w:r w:rsidRPr="00657302">
              <w:rPr>
                <w:b/>
              </w:rPr>
              <w:t>Schwerbehindertenausweis einschließlich zugrunde liegender Bescheide, Bescheide der  Eingliederungshilfe, Förderdiagnostische Berichte oder Sonderpädagogische Gutachten</w:t>
            </w:r>
            <w:r w:rsidRPr="00657302">
              <w:t xml:space="preserve">  </w:t>
            </w:r>
          </w:p>
          <w:p w:rsidR="00E429D8" w:rsidRPr="00657302" w:rsidRDefault="00E429D8" w:rsidP="00543620">
            <w:pPr>
              <w:ind w:left="360" w:right="52"/>
              <w:jc w:val="both"/>
            </w:pPr>
            <w:r w:rsidRPr="00657302">
              <w:t>mit Angaben zu Art und Umfang und Dauer der Beeinträchtigung (§ 36 Abs. 2 Satz 3 BaySchO)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D8" w:rsidRDefault="00E429D8" w:rsidP="00E429D8">
            <w:pPr>
              <w:jc w:val="center"/>
            </w:pPr>
            <w:r w:rsidRPr="00B5433B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</w:tr>
      <w:tr w:rsidR="00C17A62" w:rsidRPr="0065730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17A62" w:rsidRPr="00657302" w:rsidRDefault="00C17A6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17A62" w:rsidRPr="00657302" w:rsidRDefault="00C17A62"/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7A62" w:rsidRPr="00657302" w:rsidRDefault="00C17A62"/>
        </w:tc>
      </w:tr>
      <w:tr w:rsidR="00E429D8" w:rsidRPr="00657302" w:rsidTr="00E429D8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29D8" w:rsidRPr="00657302" w:rsidRDefault="00E429D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29D8" w:rsidRPr="00657302" w:rsidRDefault="00E429D8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D8" w:rsidRDefault="00E429D8" w:rsidP="00E429D8">
            <w:pPr>
              <w:jc w:val="center"/>
            </w:pPr>
            <w:r w:rsidRPr="00FE6786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</w:tr>
      <w:tr w:rsidR="00E429D8" w:rsidRPr="00657302" w:rsidTr="00E429D8">
        <w:trPr>
          <w:trHeight w:val="83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9D8" w:rsidRPr="00657302" w:rsidRDefault="00E429D8">
            <w:pPr>
              <w:rPr>
                <w:b/>
              </w:rPr>
            </w:pPr>
          </w:p>
        </w:tc>
        <w:tc>
          <w:tcPr>
            <w:tcW w:w="8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9D8" w:rsidRPr="00657302" w:rsidRDefault="00E429D8">
            <w:pPr>
              <w:spacing w:line="256" w:lineRule="auto"/>
              <w:ind w:left="280" w:hanging="280"/>
              <w:jc w:val="both"/>
            </w:pPr>
            <w:r w:rsidRPr="00D6728D">
              <w:rPr>
                <w:b/>
              </w:rPr>
              <w:t>c)</w:t>
            </w:r>
            <w:r w:rsidRPr="00657302">
              <w:t xml:space="preserve">   Kein fachärztliches Zeugnis wegen offensichtlicher Beeinträchtigung (§ 36 Abs. 3 Satz 1 BaySchO;  </w:t>
            </w:r>
          </w:p>
          <w:p w:rsidR="00E429D8" w:rsidRPr="00657302" w:rsidRDefault="00E429D8">
            <w:pPr>
              <w:ind w:left="280"/>
            </w:pPr>
            <w:r w:rsidRPr="00657302">
              <w:t>nur beim NTA, nicht Notenschutz)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D8" w:rsidRDefault="00E429D8" w:rsidP="00E429D8">
            <w:pPr>
              <w:jc w:val="center"/>
            </w:pPr>
            <w:r w:rsidRPr="00FE6786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</w:tr>
      <w:tr w:rsidR="00E429D8" w:rsidRPr="00657302" w:rsidTr="00E429D8">
        <w:trPr>
          <w:trHeight w:val="5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9D8" w:rsidRPr="00657302" w:rsidRDefault="00E429D8">
            <w:pPr>
              <w:ind w:left="80"/>
              <w:rPr>
                <w:b/>
              </w:rPr>
            </w:pPr>
            <w:r w:rsidRPr="00657302">
              <w:rPr>
                <w:b/>
                <w:i/>
              </w:rPr>
              <w:t>3.</w:t>
            </w:r>
          </w:p>
        </w:tc>
        <w:tc>
          <w:tcPr>
            <w:tcW w:w="8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9D8" w:rsidRPr="00657302" w:rsidRDefault="00E429D8">
            <w:r w:rsidRPr="00657302">
              <w:rPr>
                <w:b/>
              </w:rPr>
              <w:t>Informationen der Schule über bereits durchgeführte bzw. geplante individuelle  Unterstützungsmaßnahmen</w:t>
            </w:r>
            <w:r w:rsidRPr="00657302">
              <w:t xml:space="preserve"> nach § 32 BaySchO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D8" w:rsidRDefault="00E429D8" w:rsidP="00E429D8">
            <w:pPr>
              <w:jc w:val="center"/>
            </w:pPr>
            <w:r w:rsidRPr="00FE6786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</w:tr>
      <w:tr w:rsidR="00E429D8" w:rsidRPr="00657302" w:rsidTr="00E429D8">
        <w:trPr>
          <w:trHeight w:val="135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9D8" w:rsidRPr="00657302" w:rsidRDefault="00E429D8">
            <w:pPr>
              <w:ind w:left="80"/>
              <w:rPr>
                <w:b/>
              </w:rPr>
            </w:pPr>
            <w:r w:rsidRPr="00657302">
              <w:rPr>
                <w:b/>
                <w:i/>
              </w:rPr>
              <w:t>4.</w:t>
            </w:r>
          </w:p>
        </w:tc>
        <w:tc>
          <w:tcPr>
            <w:tcW w:w="8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9D8" w:rsidRPr="00657302" w:rsidRDefault="00E429D8">
            <w:pPr>
              <w:spacing w:line="257" w:lineRule="auto"/>
            </w:pPr>
            <w:r w:rsidRPr="00657302">
              <w:t xml:space="preserve">Bei Weitergabe der Antragsunterlagen an die zuständige Schulaufsicht </w:t>
            </w:r>
            <w:r w:rsidRPr="00657302">
              <w:rPr>
                <w:b/>
              </w:rPr>
              <w:t>begründete Stellungnahme der Schule</w:t>
            </w:r>
            <w:r w:rsidRPr="00657302">
              <w:t xml:space="preserve">, welche Maßnahmen zum Nachteilsausgleich nach § 33 bzw. zum Notenschutz nach </w:t>
            </w:r>
          </w:p>
          <w:p w:rsidR="00E429D8" w:rsidRPr="00657302" w:rsidRDefault="00E429D8">
            <w:r w:rsidRPr="00657302">
              <w:t>§ 34 BaySchO aus schulischer Sicht für die Schülerin oder den Schüler hilfreich und erforderlich sind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D8" w:rsidRDefault="00E429D8" w:rsidP="00E429D8">
            <w:pPr>
              <w:jc w:val="center"/>
            </w:pPr>
            <w:r w:rsidRPr="00FE6786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</w:tr>
      <w:tr w:rsidR="00E429D8" w:rsidRPr="00657302" w:rsidTr="00E429D8">
        <w:trPr>
          <w:trHeight w:val="83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29D8" w:rsidRPr="00657302" w:rsidRDefault="00E429D8">
            <w:pPr>
              <w:ind w:left="80"/>
              <w:rPr>
                <w:b/>
              </w:rPr>
            </w:pPr>
            <w:r w:rsidRPr="00657302">
              <w:rPr>
                <w:b/>
                <w:i/>
              </w:rPr>
              <w:t>5.</w:t>
            </w:r>
          </w:p>
        </w:tc>
        <w:tc>
          <w:tcPr>
            <w:tcW w:w="8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29D8" w:rsidRPr="00657302" w:rsidRDefault="00E429D8">
            <w:r w:rsidRPr="00657302">
              <w:rPr>
                <w:b/>
              </w:rPr>
              <w:t>Falls vorhanden:</w:t>
            </w:r>
            <w:r w:rsidRPr="00657302">
              <w:t xml:space="preserve"> weitere der Schule vorliegenden Unterlagen (beispielsweise eine Stellungnahme des Mobilen Sonderpädagogischen Dienstes oder ein bereits vorhandener, ggf. weiterer Nachteilsausgleich/ Notenschutz)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9D8" w:rsidRDefault="00E429D8" w:rsidP="00E429D8">
            <w:pPr>
              <w:jc w:val="center"/>
            </w:pPr>
            <w:r w:rsidRPr="00FE6786"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</w:p>
        </w:tc>
      </w:tr>
    </w:tbl>
    <w:p w:rsidR="00C17A62" w:rsidRDefault="00BD378D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741264" wp14:editId="0DF264E4">
                <wp:simplePos x="0" y="0"/>
                <wp:positionH relativeFrom="page">
                  <wp:posOffset>895350</wp:posOffset>
                </wp:positionH>
                <wp:positionV relativeFrom="page">
                  <wp:posOffset>9837420</wp:posOffset>
                </wp:positionV>
                <wp:extent cx="5939790" cy="221615"/>
                <wp:effectExtent l="0" t="0" r="0" b="0"/>
                <wp:wrapSquare wrapText="bothSides"/>
                <wp:docPr id="1971" name="Group 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221615"/>
                          <a:chOff x="0" y="0"/>
                          <a:chExt cx="5940007" cy="221687"/>
                        </a:xfrm>
                      </wpg:grpSpPr>
                      <wps:wsp>
                        <wps:cNvPr id="163" name="Shape 163"/>
                        <wps:cNvSpPr/>
                        <wps:spPr>
                          <a:xfrm>
                            <a:off x="0" y="0"/>
                            <a:ext cx="59400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007">
                                <a:moveTo>
                                  <a:pt x="0" y="0"/>
                                </a:moveTo>
                                <a:lnTo>
                                  <a:pt x="5940007" y="0"/>
                                </a:lnTo>
                              </a:path>
                            </a:pathLst>
                          </a:custGeom>
                          <a:ln w="3175" cap="flat">
                            <a:solidFill>
                              <a:schemeClr val="tx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95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407157" y="25583"/>
                            <a:ext cx="4157179" cy="196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7A62" w:rsidRDefault="00AF31C0">
                              <w:r>
                                <w:rPr>
                                  <w:w w:val="104"/>
                                  <w:sz w:val="20"/>
                                </w:rPr>
                                <w:t>Datum,</w:t>
                              </w:r>
                              <w:r>
                                <w:rPr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Unterschrift</w:t>
                              </w:r>
                              <w:r>
                                <w:rPr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Schulleiterin</w:t>
                              </w:r>
                              <w:r>
                                <w:rPr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bzw.</w:t>
                              </w:r>
                              <w:r>
                                <w:rPr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des</w:t>
                              </w:r>
                              <w:r>
                                <w:rPr>
                                  <w:spacing w:val="10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Schulleiters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71" o:spid="_x0000_s1026" style="position:absolute;left:0;text-align:left;margin-left:70.5pt;margin-top:774.6pt;width:467.7pt;height:17.45pt;z-index:251659264;mso-position-horizontal-relative:page;mso-position-vertical-relative:page;mso-height-relative:margin" coordsize="59400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">
                <v:shape id="Shape 163" o:spid="_x0000_s1027" style="position:absolute;width:59400;height:0;visibility:visible;mso-wrap-style:square;v-text-anchor:top" coordsize="59400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9dJMIA&#10;AADcAAAADwAAAGRycy9kb3ducmV2LnhtbERPTWsCMRC9F/ofwgi91ey2xepqlFYpeBGpevE2bMbd&#10;1WSyJFHXf2+EQm/zeJ8zmXXWiAv50DhWkPczEMSl0w1XCnbbn9chiBCRNRrHpOBGAWbT56cJFtpd&#10;+Zcum1iJFMKhQAV1jG0hZShrshj6riVO3MF5izFBX0nt8ZrCrZFvWTaQFhtODTW2NK+pPG3OVoHd&#10;x0+Tm/npmN/W9mPhR9/HcqXUS6/7GoOI1MV/8Z97qdP8wTs8nk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10kwgAAANwAAAAPAAAAAAAAAAAAAAAAAJgCAABkcnMvZG93&#10;bnJldi54bWxQSwUGAAAAAAQABAD1AAAAhwMAAAAA&#10;" path="m,l5940007,e" filled="f" strokecolor="black [3213]" strokeweight=".25pt">
                  <v:stroke miterlimit="1" joinstyle="miter"/>
                  <v:path arrowok="t" textboxrect="0,0,5940007,0"/>
                </v:shape>
                <v:rect id="Rectangle 164" o:spid="_x0000_s1028" style="position:absolute;left:14071;top:255;width:41572;height:1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C17A62" w:rsidRDefault="00AF31C0">
                        <w:r>
                          <w:rPr>
                            <w:w w:val="104"/>
                            <w:sz w:val="20"/>
                          </w:rPr>
                          <w:t>Datum,</w:t>
                        </w:r>
                        <w:r>
                          <w:rPr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Unterschrift</w:t>
                        </w:r>
                        <w:r>
                          <w:rPr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der</w:t>
                        </w:r>
                        <w:r>
                          <w:rPr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Schulleiterin</w:t>
                        </w:r>
                        <w:r>
                          <w:rPr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bzw.</w:t>
                        </w:r>
                        <w:r>
                          <w:rPr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des</w:t>
                        </w:r>
                        <w:r>
                          <w:rPr>
                            <w:spacing w:val="10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Schulleiters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C17A62" w:rsidSect="001C2F74">
      <w:pgSz w:w="11906" w:h="16838"/>
      <w:pgMar w:top="1134" w:right="85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8A" w:rsidRDefault="0087198A" w:rsidP="001C2F74">
      <w:pPr>
        <w:spacing w:after="0" w:line="240" w:lineRule="auto"/>
      </w:pPr>
      <w:r>
        <w:separator/>
      </w:r>
    </w:p>
  </w:endnote>
  <w:endnote w:type="continuationSeparator" w:id="0">
    <w:p w:rsidR="0087198A" w:rsidRDefault="0087198A" w:rsidP="001C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8A" w:rsidRDefault="0087198A" w:rsidP="001C2F74">
      <w:pPr>
        <w:spacing w:after="0" w:line="240" w:lineRule="auto"/>
      </w:pPr>
      <w:r>
        <w:separator/>
      </w:r>
    </w:p>
  </w:footnote>
  <w:footnote w:type="continuationSeparator" w:id="0">
    <w:p w:rsidR="0087198A" w:rsidRDefault="0087198A" w:rsidP="001C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13972"/>
    <w:multiLevelType w:val="hybridMultilevel"/>
    <w:tmpl w:val="BD528CAC"/>
    <w:lvl w:ilvl="0" w:tplc="2912E1FA">
      <w:start w:val="1"/>
      <w:numFmt w:val="lowerLetter"/>
      <w:lvlText w:val="%1)"/>
      <w:lvlJc w:val="left"/>
      <w:pPr>
        <w:ind w:left="28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41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7A16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3C82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9AB6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EA05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4DA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AA2B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6AE4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11561D"/>
    <w:multiLevelType w:val="hybridMultilevel"/>
    <w:tmpl w:val="CE620B26"/>
    <w:lvl w:ilvl="0" w:tplc="79728C7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62"/>
    <w:rsid w:val="001C2F74"/>
    <w:rsid w:val="00543620"/>
    <w:rsid w:val="006020D1"/>
    <w:rsid w:val="00657302"/>
    <w:rsid w:val="006C15F7"/>
    <w:rsid w:val="0087198A"/>
    <w:rsid w:val="00937BE7"/>
    <w:rsid w:val="00AF31C0"/>
    <w:rsid w:val="00BD378D"/>
    <w:rsid w:val="00BF6FA6"/>
    <w:rsid w:val="00C17A62"/>
    <w:rsid w:val="00D6728D"/>
    <w:rsid w:val="00E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6020D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2F74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C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F74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6020D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2F74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C2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F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Neubauer, Andrea</dc:creator>
  <cp:lastModifiedBy>Neubauer, Andrea</cp:lastModifiedBy>
  <cp:revision>6</cp:revision>
  <dcterms:created xsi:type="dcterms:W3CDTF">2017-11-21T13:44:00Z</dcterms:created>
  <dcterms:modified xsi:type="dcterms:W3CDTF">2017-11-23T08:35:00Z</dcterms:modified>
</cp:coreProperties>
</file>