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C799B" w:rsidRDefault="00AC799B" w:rsidP="00AC799B">
      <w:pPr>
        <w:pStyle w:val="Flietext11"/>
        <w:rPr>
          <w:b/>
          <w:sz w:val="28"/>
          <w:szCs w:val="28"/>
        </w:rPr>
      </w:pPr>
      <w:bookmarkStart w:id="0" w:name="_Toc502923563"/>
    </w:p>
    <w:p w:rsidR="003A440B" w:rsidRPr="003A440B" w:rsidRDefault="003A440B" w:rsidP="003A440B">
      <w:pPr>
        <w:rPr>
          <w:rFonts w:ascii="Arial" w:hAnsi="Arial" w:cs="Arial"/>
          <w:b/>
          <w:color w:val="1C1C1C"/>
          <w:sz w:val="28"/>
          <w:szCs w:val="28"/>
        </w:rPr>
      </w:pPr>
      <w:bookmarkStart w:id="1" w:name="_Toc502923564"/>
      <w:bookmarkEnd w:id="0"/>
      <w:r w:rsidRPr="003A440B">
        <w:rPr>
          <w:rFonts w:ascii="Arial" w:hAnsi="Arial" w:cs="Arial"/>
          <w:b/>
          <w:color w:val="1C1C1C"/>
          <w:sz w:val="28"/>
          <w:szCs w:val="28"/>
        </w:rPr>
        <w:t>Krisen-Aktionsplan (entsendende Schule, Gastschule)</w:t>
      </w:r>
      <w:bookmarkEnd w:id="1"/>
    </w:p>
    <w:p w:rsidR="003A440B" w:rsidRDefault="003A440B" w:rsidP="003A440B">
      <w:pPr>
        <w:rPr>
          <w:rFonts w:ascii="Arial" w:hAnsi="Arial" w:cs="Arial"/>
          <w:b/>
          <w:color w:val="1C1C1C"/>
          <w:szCs w:val="21"/>
        </w:rPr>
      </w:pPr>
    </w:p>
    <w:p w:rsidR="003A440B" w:rsidRPr="00920F94" w:rsidRDefault="003A440B" w:rsidP="003A440B">
      <w:pPr>
        <w:rPr>
          <w:rFonts w:ascii="Arial" w:hAnsi="Arial" w:cs="Arial"/>
          <w:b/>
          <w:color w:val="1C1C1C"/>
          <w:szCs w:val="21"/>
        </w:rPr>
      </w:pPr>
      <w:r w:rsidRPr="00920F94">
        <w:rPr>
          <w:rFonts w:ascii="Arial" w:hAnsi="Arial" w:cs="Arial"/>
          <w:b/>
          <w:color w:val="1C1C1C"/>
          <w:szCs w:val="21"/>
        </w:rPr>
        <w:t>1. Erstellung und Verteilung</w:t>
      </w:r>
    </w:p>
    <w:p w:rsidR="003A440B" w:rsidRPr="008C34E2" w:rsidRDefault="003A440B" w:rsidP="003A440B">
      <w:pPr>
        <w:rPr>
          <w:rFonts w:ascii="Arial" w:hAnsi="Arial" w:cs="Arial"/>
          <w:color w:val="1C1C1C"/>
          <w:szCs w:val="21"/>
        </w:rPr>
      </w:pPr>
      <w:r w:rsidRPr="008C34E2">
        <w:rPr>
          <w:rFonts w:ascii="Arial" w:hAnsi="Arial" w:cs="Arial"/>
          <w:color w:val="1C1C1C"/>
          <w:szCs w:val="21"/>
        </w:rPr>
        <w:t>Erstellt von:</w:t>
      </w:r>
    </w:p>
    <w:p w:rsidR="003A440B" w:rsidRPr="008C34E2" w:rsidRDefault="003A440B" w:rsidP="003A440B">
      <w:pPr>
        <w:rPr>
          <w:rFonts w:ascii="Arial" w:hAnsi="Arial" w:cs="Arial"/>
          <w:color w:val="1C1C1C"/>
          <w:szCs w:val="21"/>
        </w:rPr>
      </w:pPr>
      <w:r w:rsidRPr="008C34E2">
        <w:rPr>
          <w:rFonts w:ascii="Arial" w:hAnsi="Arial" w:cs="Arial"/>
          <w:color w:val="1C1C1C"/>
          <w:szCs w:val="21"/>
        </w:rPr>
        <w:t>Verteilt an:</w:t>
      </w:r>
    </w:p>
    <w:p w:rsidR="003A440B" w:rsidRDefault="003A440B" w:rsidP="003A440B">
      <w:pPr>
        <w:rPr>
          <w:rFonts w:ascii="Arial" w:hAnsi="Arial" w:cs="Arial"/>
          <w:b/>
          <w:color w:val="1C1C1C"/>
          <w:szCs w:val="21"/>
        </w:rPr>
      </w:pPr>
    </w:p>
    <w:p w:rsidR="003A440B" w:rsidRPr="00920F94" w:rsidRDefault="003A440B" w:rsidP="003A440B">
      <w:pPr>
        <w:rPr>
          <w:rFonts w:ascii="Arial" w:hAnsi="Arial" w:cs="Arial"/>
          <w:b/>
          <w:color w:val="1C1C1C"/>
          <w:szCs w:val="21"/>
        </w:rPr>
      </w:pPr>
      <w:r w:rsidRPr="00920F94">
        <w:rPr>
          <w:rFonts w:ascii="Arial" w:hAnsi="Arial" w:cs="Arial"/>
          <w:b/>
          <w:color w:val="1C1C1C"/>
          <w:szCs w:val="21"/>
        </w:rPr>
        <w:t>2. Kontaktdetails:</w:t>
      </w:r>
    </w:p>
    <w:p w:rsidR="003A440B" w:rsidRPr="008C34E2" w:rsidRDefault="003A440B" w:rsidP="003A440B">
      <w:pPr>
        <w:rPr>
          <w:rFonts w:ascii="Arial" w:hAnsi="Arial" w:cs="Arial"/>
          <w:color w:val="1C1C1C"/>
          <w:szCs w:val="21"/>
        </w:rPr>
      </w:pPr>
      <w:r w:rsidRPr="008C34E2">
        <w:rPr>
          <w:rFonts w:ascii="Arial" w:hAnsi="Arial" w:cs="Arial"/>
          <w:color w:val="1C1C1C"/>
          <w:szCs w:val="21"/>
        </w:rPr>
        <w:t>Tragen Sie die Kontaktdetails der genannten Personen ein. Geben Sie auch die Zeiten (tagsüber) an, zu denen die jeweilige Person im Gastland erreichbar ist, und stellen Sie sicher, dass für Notfälle Tag und Nacht jemand zu erreichen ist.</w:t>
      </w:r>
    </w:p>
    <w:p w:rsidR="003A440B" w:rsidRPr="00106B95" w:rsidRDefault="003A440B" w:rsidP="003A440B">
      <w:pPr>
        <w:rPr>
          <w:rFonts w:ascii="Arial" w:hAnsi="Arial" w:cs="Arial"/>
          <w:b/>
          <w:color w:val="1C1C1C"/>
          <w:szCs w:val="21"/>
        </w:rPr>
      </w:pPr>
      <w:r w:rsidRPr="00106B95">
        <w:rPr>
          <w:rFonts w:ascii="Arial" w:hAnsi="Arial" w:cs="Arial"/>
          <w:b/>
          <w:color w:val="1C1C1C"/>
          <w:szCs w:val="21"/>
        </w:rPr>
        <w:t>Mentor an der Gastschule: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6843"/>
      </w:tblGrid>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Name</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Anschrift</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(Festnetz)</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(mobil)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E-Mail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Wann erreichbar?</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bl>
    <w:p w:rsidR="003A440B" w:rsidRDefault="003A440B" w:rsidP="003A440B">
      <w:pPr>
        <w:rPr>
          <w:rFonts w:ascii="Arial" w:hAnsi="Arial" w:cs="Arial"/>
          <w:color w:val="1C1C1C"/>
          <w:szCs w:val="21"/>
        </w:rPr>
      </w:pPr>
    </w:p>
    <w:p w:rsidR="003A440B" w:rsidRPr="00106B95" w:rsidRDefault="003A440B" w:rsidP="003A440B">
      <w:pPr>
        <w:rPr>
          <w:rFonts w:ascii="Arial" w:hAnsi="Arial" w:cs="Arial"/>
          <w:b/>
        </w:rPr>
      </w:pPr>
      <w:r w:rsidRPr="00106B95">
        <w:rPr>
          <w:rFonts w:ascii="Arial" w:hAnsi="Arial" w:cs="Arial"/>
          <w:b/>
        </w:rPr>
        <w:t>Kontaktperson, falls die Mentorin/der Mentor nicht erreichbar ist: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6843"/>
      </w:tblGrid>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Name</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Anschrift</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(Festnetz)</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(mobil)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E-Mail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Wann erreichbar?</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bl>
    <w:p w:rsidR="003A440B" w:rsidRDefault="003A440B" w:rsidP="003A440B">
      <w:pPr>
        <w:rPr>
          <w:rFonts w:ascii="Arial" w:hAnsi="Arial" w:cs="Arial"/>
          <w:color w:val="1C1C1C"/>
          <w:szCs w:val="21"/>
        </w:rPr>
      </w:pPr>
    </w:p>
    <w:p w:rsidR="003A440B" w:rsidRDefault="003A440B" w:rsidP="003A440B">
      <w:pPr>
        <w:rPr>
          <w:rFonts w:ascii="Arial" w:hAnsi="Arial" w:cs="Arial"/>
          <w:color w:val="1C1C1C"/>
          <w:szCs w:val="21"/>
        </w:rPr>
      </w:pPr>
    </w:p>
    <w:p w:rsidR="003A440B" w:rsidRPr="00106B95" w:rsidRDefault="003A440B" w:rsidP="003A440B">
      <w:pPr>
        <w:rPr>
          <w:rFonts w:ascii="Arial" w:hAnsi="Arial" w:cs="Arial"/>
          <w:b/>
        </w:rPr>
      </w:pPr>
      <w:r w:rsidRPr="00106B95">
        <w:rPr>
          <w:rFonts w:ascii="Arial" w:hAnsi="Arial" w:cs="Arial"/>
          <w:b/>
        </w:rPr>
        <w:lastRenderedPageBreak/>
        <w:t>Kontaktlehrkraft an der entsendenden Schule: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6843"/>
      </w:tblGrid>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Name</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Anschrift</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(Festnetz)</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(mobil)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E-Mail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Wann erreichbar?</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bl>
    <w:p w:rsidR="003A440B" w:rsidRDefault="003A440B" w:rsidP="003A440B">
      <w:pPr>
        <w:rPr>
          <w:rFonts w:ascii="Arial" w:hAnsi="Arial" w:cs="Arial"/>
        </w:rPr>
      </w:pPr>
    </w:p>
    <w:p w:rsidR="003A440B" w:rsidRPr="00106B95" w:rsidRDefault="003A440B" w:rsidP="003A440B">
      <w:pPr>
        <w:rPr>
          <w:rFonts w:ascii="Arial" w:hAnsi="Arial" w:cs="Arial"/>
          <w:b/>
        </w:rPr>
      </w:pPr>
      <w:r w:rsidRPr="00106B95">
        <w:rPr>
          <w:rFonts w:ascii="Arial" w:hAnsi="Arial" w:cs="Arial"/>
          <w:b/>
        </w:rPr>
        <w:t>Kontaktperson, falls die Kontaktlehrkraft nicht erreichbar ist: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6843"/>
      </w:tblGrid>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Name</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Anschrift</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(Festnetz)</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(mobil)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E-Mail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Wann erreichbar?</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bl>
    <w:p w:rsidR="003A440B" w:rsidRDefault="003A440B" w:rsidP="003A440B">
      <w:pPr>
        <w:rPr>
          <w:rFonts w:ascii="Arial" w:hAnsi="Arial" w:cs="Arial"/>
        </w:rPr>
      </w:pPr>
    </w:p>
    <w:p w:rsidR="003A440B" w:rsidRDefault="003A440B" w:rsidP="003A440B">
      <w:pPr>
        <w:rPr>
          <w:rFonts w:ascii="Arial" w:hAnsi="Arial" w:cs="Arial"/>
        </w:rPr>
      </w:pPr>
    </w:p>
    <w:p w:rsidR="003A440B" w:rsidRPr="00106B95" w:rsidRDefault="003A440B" w:rsidP="003A440B">
      <w:pPr>
        <w:rPr>
          <w:rFonts w:ascii="Arial" w:hAnsi="Arial" w:cs="Arial"/>
          <w:b/>
        </w:rPr>
      </w:pPr>
      <w:r w:rsidRPr="00106B95">
        <w:rPr>
          <w:rFonts w:ascii="Arial" w:hAnsi="Arial" w:cs="Arial"/>
          <w:b/>
        </w:rPr>
        <w:t>Teilnehmende Schülerin/Teilnehmender Schüler: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6843"/>
      </w:tblGrid>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Name</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Anschrift</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(Festnetz)</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(mobil)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E-Mail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Wann erreichbar?</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bl>
    <w:p w:rsidR="003A440B" w:rsidRDefault="003A440B" w:rsidP="003A440B">
      <w:pPr>
        <w:rPr>
          <w:rFonts w:ascii="Arial" w:hAnsi="Arial" w:cs="Arial"/>
        </w:rPr>
      </w:pPr>
    </w:p>
    <w:p w:rsidR="003A440B" w:rsidRDefault="003A440B" w:rsidP="003A440B">
      <w:pPr>
        <w:rPr>
          <w:rFonts w:ascii="Arial" w:hAnsi="Arial" w:cs="Arial"/>
        </w:rPr>
      </w:pPr>
    </w:p>
    <w:p w:rsidR="003A440B" w:rsidRDefault="003A440B" w:rsidP="003A440B">
      <w:pPr>
        <w:rPr>
          <w:rFonts w:ascii="Arial" w:hAnsi="Arial" w:cs="Arial"/>
        </w:rPr>
      </w:pPr>
    </w:p>
    <w:p w:rsidR="003A440B" w:rsidRPr="00106B95" w:rsidRDefault="003A440B" w:rsidP="003A440B">
      <w:pPr>
        <w:rPr>
          <w:rFonts w:ascii="Arial" w:hAnsi="Arial" w:cs="Arial"/>
          <w:b/>
        </w:rPr>
      </w:pPr>
      <w:r w:rsidRPr="00106B95">
        <w:rPr>
          <w:rFonts w:ascii="Arial" w:hAnsi="Arial" w:cs="Arial"/>
          <w:b/>
        </w:rPr>
        <w:lastRenderedPageBreak/>
        <w:t xml:space="preserve">Eltern/Erziehungsberechtigte/r der Schülerin/des Schülers </w:t>
      </w:r>
    </w:p>
    <w:p w:rsidR="003A440B" w:rsidRPr="00106B95" w:rsidRDefault="003A440B" w:rsidP="003A440B">
      <w:pPr>
        <w:rPr>
          <w:rFonts w:ascii="Arial" w:hAnsi="Arial" w:cs="Arial"/>
          <w:b/>
        </w:rPr>
      </w:pPr>
      <w:r w:rsidRPr="00106B95">
        <w:rPr>
          <w:rFonts w:ascii="Arial" w:hAnsi="Arial" w:cs="Arial"/>
          <w:b/>
        </w:rPr>
        <w:t>Mutter/Kontaktperson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6843"/>
      </w:tblGrid>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Name</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Anschrift</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(Festnetz)</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(mobil)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E-Mail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Wann erreichbar?</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bl>
    <w:p w:rsidR="003A440B" w:rsidRPr="008C34E2" w:rsidRDefault="003A440B" w:rsidP="003A440B">
      <w:pPr>
        <w:rPr>
          <w:rFonts w:ascii="Arial" w:hAnsi="Arial" w:cs="Arial"/>
        </w:rPr>
      </w:pPr>
    </w:p>
    <w:p w:rsidR="003A440B" w:rsidRPr="00106B95" w:rsidRDefault="003A440B" w:rsidP="003A440B">
      <w:pPr>
        <w:rPr>
          <w:rFonts w:ascii="Arial" w:hAnsi="Arial" w:cs="Arial"/>
          <w:b/>
        </w:rPr>
      </w:pPr>
      <w:r w:rsidRPr="00106B95">
        <w:rPr>
          <w:rFonts w:ascii="Arial" w:hAnsi="Arial" w:cs="Arial"/>
          <w:b/>
        </w:rPr>
        <w:t>Vater/Kontaktperson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6843"/>
      </w:tblGrid>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Name</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Adresse</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(Festnetz)</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(mobil)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E-Mail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Wann erreichbar?</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bl>
    <w:p w:rsidR="003A440B" w:rsidRDefault="003A440B" w:rsidP="003A440B">
      <w:pPr>
        <w:rPr>
          <w:rFonts w:ascii="Arial" w:hAnsi="Arial" w:cs="Arial"/>
        </w:rPr>
      </w:pPr>
    </w:p>
    <w:p w:rsidR="003A440B" w:rsidRDefault="003A440B" w:rsidP="003A440B">
      <w:pPr>
        <w:rPr>
          <w:rFonts w:ascii="Arial" w:hAnsi="Arial" w:cs="Arial"/>
        </w:rPr>
      </w:pPr>
    </w:p>
    <w:p w:rsidR="003A440B" w:rsidRPr="00106B95" w:rsidRDefault="003A440B" w:rsidP="003A440B">
      <w:pPr>
        <w:rPr>
          <w:rFonts w:ascii="Arial" w:hAnsi="Arial" w:cs="Arial"/>
          <w:b/>
        </w:rPr>
      </w:pPr>
      <w:r w:rsidRPr="00106B95">
        <w:rPr>
          <w:rFonts w:ascii="Arial" w:hAnsi="Arial" w:cs="Arial"/>
          <w:b/>
        </w:rPr>
        <w:t>Gastfamilie:</w:t>
      </w:r>
    </w:p>
    <w:p w:rsidR="003A440B" w:rsidRPr="00106B95" w:rsidRDefault="003A440B" w:rsidP="003A440B">
      <w:pPr>
        <w:rPr>
          <w:rFonts w:ascii="Arial" w:hAnsi="Arial" w:cs="Arial"/>
          <w:b/>
        </w:rPr>
      </w:pPr>
      <w:r w:rsidRPr="00106B95">
        <w:rPr>
          <w:rFonts w:ascii="Arial" w:hAnsi="Arial" w:cs="Arial"/>
          <w:b/>
        </w:rPr>
        <w:t>Gastmutter/Kontaktperson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6843"/>
      </w:tblGrid>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Name</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Adresse</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(Festnetz)</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(mobil)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E-Mail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Wann erreichbar?</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bl>
    <w:p w:rsidR="003A440B" w:rsidRDefault="003A440B" w:rsidP="003A440B">
      <w:pPr>
        <w:rPr>
          <w:rFonts w:ascii="Arial" w:hAnsi="Arial" w:cs="Arial"/>
        </w:rPr>
      </w:pPr>
    </w:p>
    <w:p w:rsidR="003A440B" w:rsidRPr="00106B95" w:rsidRDefault="003A440B" w:rsidP="003A440B">
      <w:pPr>
        <w:rPr>
          <w:rFonts w:ascii="Arial" w:hAnsi="Arial" w:cs="Arial"/>
          <w:b/>
        </w:rPr>
      </w:pPr>
      <w:r w:rsidRPr="00106B95">
        <w:rPr>
          <w:rFonts w:ascii="Arial" w:hAnsi="Arial" w:cs="Arial"/>
          <w:b/>
        </w:rPr>
        <w:lastRenderedPageBreak/>
        <w:t>Gastvater/Kontaktperson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6843"/>
      </w:tblGrid>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Name</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Adresse</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(Festnetz)</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Telefon (mobil)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E-Mail</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r w:rsidR="003A440B" w:rsidRPr="004F1137" w:rsidTr="004F1137">
        <w:tc>
          <w:tcPr>
            <w:tcW w:w="2127" w:type="dxa"/>
            <w:shd w:val="clear" w:color="auto" w:fill="auto"/>
          </w:tcPr>
          <w:p w:rsidR="003A440B" w:rsidRPr="004F1137" w:rsidRDefault="003A440B" w:rsidP="004F1137">
            <w:pPr>
              <w:rPr>
                <w:rFonts w:ascii="Arial" w:eastAsia="Times New Roman" w:hAnsi="Arial" w:cs="Arial"/>
                <w:color w:val="1C1C1C"/>
                <w:szCs w:val="21"/>
              </w:rPr>
            </w:pPr>
            <w:r w:rsidRPr="004F1137">
              <w:rPr>
                <w:rFonts w:ascii="Arial" w:eastAsia="Times New Roman" w:hAnsi="Arial" w:cs="Arial"/>
                <w:color w:val="1C1C1C"/>
                <w:szCs w:val="21"/>
              </w:rPr>
              <w:t>Wann erreichbar?</w:t>
            </w:r>
          </w:p>
        </w:tc>
        <w:tc>
          <w:tcPr>
            <w:tcW w:w="6975" w:type="dxa"/>
            <w:shd w:val="clear" w:color="auto" w:fill="auto"/>
          </w:tcPr>
          <w:p w:rsidR="003A440B" w:rsidRPr="004F1137" w:rsidRDefault="003A440B" w:rsidP="004F1137">
            <w:pPr>
              <w:rPr>
                <w:rFonts w:ascii="Arial" w:eastAsia="Times New Roman" w:hAnsi="Arial" w:cs="Arial"/>
                <w:color w:val="1C1C1C"/>
                <w:szCs w:val="21"/>
              </w:rPr>
            </w:pPr>
          </w:p>
        </w:tc>
      </w:tr>
    </w:tbl>
    <w:p w:rsidR="003A440B" w:rsidRDefault="003A440B" w:rsidP="003A440B">
      <w:pPr>
        <w:rPr>
          <w:rFonts w:ascii="Arial" w:hAnsi="Arial" w:cs="Arial"/>
        </w:rPr>
      </w:pPr>
    </w:p>
    <w:p w:rsidR="003A440B" w:rsidRPr="00231754" w:rsidRDefault="003A440B" w:rsidP="003A440B">
      <w:pPr>
        <w:rPr>
          <w:rFonts w:ascii="Arial" w:hAnsi="Arial" w:cs="Arial"/>
          <w:b/>
        </w:rPr>
      </w:pPr>
      <w:r w:rsidRPr="00231754">
        <w:rPr>
          <w:rFonts w:ascii="Arial" w:hAnsi="Arial" w:cs="Arial"/>
          <w:b/>
        </w:rPr>
        <w:t>3. Verhalten im Notfall</w:t>
      </w:r>
    </w:p>
    <w:p w:rsidR="003A440B" w:rsidRDefault="003A440B" w:rsidP="003A440B">
      <w:pPr>
        <w:rPr>
          <w:rFonts w:ascii="Arial" w:hAnsi="Arial" w:cs="Arial"/>
        </w:rPr>
      </w:pPr>
      <w:r w:rsidRPr="008C34E2">
        <w:rPr>
          <w:rFonts w:ascii="Arial" w:hAnsi="Arial" w:cs="Arial"/>
        </w:rPr>
        <w:t xml:space="preserve">Grundsätzlich gelten die in Abschnitt </w:t>
      </w:r>
      <w:r>
        <w:rPr>
          <w:rFonts w:ascii="Arial" w:hAnsi="Arial" w:cs="Arial"/>
        </w:rPr>
        <w:t>9.</w:t>
      </w:r>
      <w:r w:rsidRPr="008C34E2">
        <w:rPr>
          <w:rFonts w:ascii="Arial" w:hAnsi="Arial" w:cs="Arial"/>
        </w:rPr>
        <w:t>4 (Krisenmanagement) beschriebenen Vorgehensweisen. Wenn Sie eine oder mehrere dieser Vorgehensweisen anpassen oder verändern oder weitere Vorgehensweisen für den Notfall festlegen möchten, so tragen Sie diese bitte hier ein. Geben Sie an, wer jeweils für die Gesamtkoordination, die Aufteilung der Pflichten und die Informationskette (wer von wem informiert wird) verantwortlich ist.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3A440B" w:rsidRPr="004F1137" w:rsidTr="004F1137">
        <w:tc>
          <w:tcPr>
            <w:tcW w:w="9104" w:type="dxa"/>
            <w:shd w:val="clear" w:color="auto" w:fill="auto"/>
          </w:tcPr>
          <w:p w:rsidR="003A440B" w:rsidRPr="004F1137" w:rsidRDefault="003A440B" w:rsidP="003A440B">
            <w:pPr>
              <w:rPr>
                <w:rFonts w:ascii="Arial" w:eastAsia="Times New Roman" w:hAnsi="Arial" w:cs="Arial"/>
              </w:rPr>
            </w:pPr>
          </w:p>
          <w:p w:rsidR="003A440B" w:rsidRPr="004F1137" w:rsidRDefault="003A440B" w:rsidP="003A440B">
            <w:pPr>
              <w:rPr>
                <w:rFonts w:ascii="Arial" w:eastAsia="Times New Roman" w:hAnsi="Arial" w:cs="Arial"/>
              </w:rPr>
            </w:pPr>
          </w:p>
          <w:p w:rsidR="003A440B" w:rsidRPr="004F1137" w:rsidRDefault="003A440B" w:rsidP="003A440B">
            <w:pPr>
              <w:rPr>
                <w:rFonts w:ascii="Arial" w:eastAsia="Times New Roman" w:hAnsi="Arial" w:cs="Arial"/>
              </w:rPr>
            </w:pPr>
          </w:p>
          <w:p w:rsidR="003A440B" w:rsidRPr="004F1137" w:rsidRDefault="003A440B" w:rsidP="003A440B">
            <w:pPr>
              <w:rPr>
                <w:rFonts w:ascii="Arial" w:eastAsia="Times New Roman" w:hAnsi="Arial" w:cs="Arial"/>
              </w:rPr>
            </w:pPr>
          </w:p>
          <w:p w:rsidR="003A440B" w:rsidRPr="004F1137" w:rsidRDefault="003A440B" w:rsidP="003A440B">
            <w:pPr>
              <w:rPr>
                <w:rFonts w:ascii="Arial" w:eastAsia="Times New Roman" w:hAnsi="Arial" w:cs="Arial"/>
              </w:rPr>
            </w:pPr>
          </w:p>
          <w:p w:rsidR="003A440B" w:rsidRPr="004F1137" w:rsidRDefault="003A440B" w:rsidP="003A440B">
            <w:pPr>
              <w:rPr>
                <w:rFonts w:ascii="Arial" w:eastAsia="Times New Roman" w:hAnsi="Arial" w:cs="Arial"/>
              </w:rPr>
            </w:pPr>
          </w:p>
          <w:p w:rsidR="003A440B" w:rsidRPr="004F1137" w:rsidRDefault="003A440B" w:rsidP="003A440B">
            <w:pPr>
              <w:rPr>
                <w:rFonts w:ascii="Arial" w:eastAsia="Times New Roman" w:hAnsi="Arial" w:cs="Arial"/>
              </w:rPr>
            </w:pPr>
          </w:p>
        </w:tc>
      </w:tr>
    </w:tbl>
    <w:p w:rsidR="003A440B" w:rsidRDefault="003A440B" w:rsidP="003A440B">
      <w:pPr>
        <w:rPr>
          <w:rFonts w:ascii="Arial" w:hAnsi="Arial" w:cs="Arial"/>
        </w:rPr>
      </w:pPr>
    </w:p>
    <w:p w:rsidR="003A440B" w:rsidRPr="00231754" w:rsidRDefault="003A440B" w:rsidP="003A440B">
      <w:pPr>
        <w:rPr>
          <w:rFonts w:ascii="Arial" w:hAnsi="Arial" w:cs="Arial"/>
          <w:b/>
        </w:rPr>
      </w:pPr>
      <w:r w:rsidRPr="00231754">
        <w:rPr>
          <w:rFonts w:ascii="Arial" w:hAnsi="Arial" w:cs="Arial"/>
          <w:b/>
        </w:rPr>
        <w:t>4. Notfall-Telefonnummern im Gastland</w:t>
      </w:r>
    </w:p>
    <w:p w:rsidR="003A440B" w:rsidRPr="008C34E2" w:rsidRDefault="003A440B" w:rsidP="003A440B">
      <w:pPr>
        <w:pStyle w:val="Aufz1Ebenegrn"/>
        <w:tabs>
          <w:tab w:val="clear" w:pos="360"/>
        </w:tabs>
        <w:ind w:left="720" w:hanging="360"/>
      </w:pPr>
      <w:r w:rsidRPr="008C34E2">
        <w:t>Polizei:</w:t>
      </w:r>
    </w:p>
    <w:p w:rsidR="003A440B" w:rsidRPr="008C34E2" w:rsidRDefault="003A440B" w:rsidP="003A440B">
      <w:pPr>
        <w:pStyle w:val="Aufz1Ebenegrn"/>
        <w:tabs>
          <w:tab w:val="clear" w:pos="360"/>
        </w:tabs>
        <w:ind w:left="720" w:hanging="360"/>
      </w:pPr>
      <w:r w:rsidRPr="008C34E2">
        <w:t>Medizinische Hilfe (Notfälle):</w:t>
      </w:r>
    </w:p>
    <w:p w:rsidR="003A440B" w:rsidRPr="008C34E2" w:rsidRDefault="003A440B" w:rsidP="003A440B">
      <w:pPr>
        <w:pStyle w:val="Aufz1Ebenegrn"/>
        <w:tabs>
          <w:tab w:val="clear" w:pos="360"/>
        </w:tabs>
        <w:ind w:left="720" w:hanging="360"/>
      </w:pPr>
      <w:r w:rsidRPr="008C34E2">
        <w:t>Notrufstelle:</w:t>
      </w:r>
    </w:p>
    <w:p w:rsidR="003A440B" w:rsidRDefault="003A440B" w:rsidP="003A440B">
      <w:pPr>
        <w:pStyle w:val="Aufz1Ebenegrn"/>
        <w:tabs>
          <w:tab w:val="clear" w:pos="360"/>
        </w:tabs>
        <w:ind w:left="720" w:hanging="360"/>
      </w:pPr>
      <w:r w:rsidRPr="008C34E2">
        <w:t>Weitere Notfall-Telefonnummern:</w:t>
      </w:r>
    </w:p>
    <w:p w:rsidR="003A440B" w:rsidRDefault="003A440B" w:rsidP="003A440B">
      <w:pPr>
        <w:pStyle w:val="Aufz1Ebenegrn"/>
        <w:numPr>
          <w:ilvl w:val="0"/>
          <w:numId w:val="0"/>
        </w:numPr>
        <w:ind w:left="720"/>
      </w:pPr>
    </w:p>
    <w:p w:rsidR="003A440B" w:rsidRPr="008C34E2" w:rsidRDefault="003A440B" w:rsidP="003A440B">
      <w:pPr>
        <w:pStyle w:val="Aufz1Ebenegrn"/>
        <w:numPr>
          <w:ilvl w:val="0"/>
          <w:numId w:val="0"/>
        </w:numPr>
        <w:ind w:left="720"/>
      </w:pPr>
    </w:p>
    <w:p w:rsidR="003A440B" w:rsidRPr="00231754" w:rsidRDefault="003A440B" w:rsidP="003A440B">
      <w:pPr>
        <w:rPr>
          <w:rFonts w:ascii="Arial" w:hAnsi="Arial" w:cs="Arial"/>
          <w:b/>
        </w:rPr>
      </w:pPr>
      <w:r w:rsidRPr="00231754">
        <w:rPr>
          <w:rFonts w:ascii="Arial" w:hAnsi="Arial" w:cs="Arial"/>
          <w:b/>
        </w:rPr>
        <w:lastRenderedPageBreak/>
        <w:t xml:space="preserve">5. </w:t>
      </w:r>
      <w:r>
        <w:rPr>
          <w:rFonts w:ascii="Arial" w:hAnsi="Arial" w:cs="Arial"/>
          <w:b/>
        </w:rPr>
        <w:t>Informationen zur Versicherung der Schülerin/des Schülers</w:t>
      </w:r>
    </w:p>
    <w:p w:rsidR="003A440B" w:rsidRDefault="003A440B" w:rsidP="003A440B">
      <w:pPr>
        <w:pStyle w:val="Aufz1Ebenegrn"/>
        <w:tabs>
          <w:tab w:val="clear" w:pos="360"/>
        </w:tabs>
        <w:ind w:left="720" w:hanging="360"/>
      </w:pPr>
      <w:r>
        <w:t>Kontaktdaten</w:t>
      </w:r>
      <w:r w:rsidRPr="008C34E2">
        <w:t xml:space="preserve"> der Versicherungsgesellschaft</w:t>
      </w:r>
      <w:r>
        <w:t xml:space="preserve"> (Gesundheitsausgaben, dauerhafte Behinderung und Tod, Rückführung, private Haftpflicht gegenüber Dritten)</w:t>
      </w:r>
      <w:r w:rsidRPr="008C34E2">
        <w:t>:</w:t>
      </w:r>
    </w:p>
    <w:p w:rsidR="003A440B" w:rsidRDefault="003A440B" w:rsidP="003A440B">
      <w:pPr>
        <w:pStyle w:val="Aufz1Ebenegrn"/>
        <w:numPr>
          <w:ilvl w:val="0"/>
          <w:numId w:val="0"/>
        </w:numPr>
        <w:ind w:left="720"/>
      </w:pPr>
    </w:p>
    <w:p w:rsidR="003A440B" w:rsidRDefault="003A440B" w:rsidP="003A440B">
      <w:pPr>
        <w:pStyle w:val="Aufz1Ebenegrn"/>
        <w:numPr>
          <w:ilvl w:val="0"/>
          <w:numId w:val="0"/>
        </w:numPr>
        <w:ind w:left="720"/>
      </w:pPr>
    </w:p>
    <w:p w:rsidR="003A440B" w:rsidRPr="008C34E2" w:rsidRDefault="003A440B" w:rsidP="003A440B">
      <w:pPr>
        <w:pStyle w:val="Aufz1Ebenegrn"/>
        <w:numPr>
          <w:ilvl w:val="0"/>
          <w:numId w:val="0"/>
        </w:numPr>
        <w:ind w:left="720"/>
      </w:pPr>
    </w:p>
    <w:p w:rsidR="003A440B" w:rsidRDefault="003A440B" w:rsidP="003A440B">
      <w:pPr>
        <w:pStyle w:val="Aufz1Ebenegrn"/>
        <w:tabs>
          <w:tab w:val="clear" w:pos="360"/>
        </w:tabs>
        <w:ind w:left="720" w:hanging="360"/>
      </w:pPr>
      <w:r w:rsidRPr="008C34E2">
        <w:t>Nummer/n des Versicherungsscheins/der Versicherungsscheine:</w:t>
      </w:r>
    </w:p>
    <w:p w:rsidR="003A440B" w:rsidRDefault="003A440B" w:rsidP="003A440B">
      <w:pPr>
        <w:pStyle w:val="Aufz1Ebenegrn"/>
        <w:numPr>
          <w:ilvl w:val="0"/>
          <w:numId w:val="0"/>
        </w:numPr>
      </w:pPr>
    </w:p>
    <w:p w:rsidR="003A440B" w:rsidRDefault="003A440B" w:rsidP="003A440B">
      <w:pPr>
        <w:pStyle w:val="Aufz1Ebenegrn"/>
        <w:numPr>
          <w:ilvl w:val="0"/>
          <w:numId w:val="0"/>
        </w:numPr>
      </w:pPr>
    </w:p>
    <w:p w:rsidR="003A440B" w:rsidRPr="00231754" w:rsidRDefault="003A440B" w:rsidP="003A440B">
      <w:pPr>
        <w:rPr>
          <w:rFonts w:ascii="Arial" w:hAnsi="Arial" w:cs="Arial"/>
          <w:b/>
        </w:rPr>
      </w:pPr>
      <w:r w:rsidRPr="00231754">
        <w:rPr>
          <w:rFonts w:ascii="Arial" w:hAnsi="Arial" w:cs="Arial"/>
          <w:b/>
        </w:rPr>
        <w:t>6. Checkliste der erforderlichen Unterlagen:</w:t>
      </w:r>
    </w:p>
    <w:p w:rsidR="003A440B" w:rsidRDefault="003A440B" w:rsidP="003A440B">
      <w:pPr>
        <w:rPr>
          <w:rFonts w:ascii="Arial" w:hAnsi="Arial" w:cs="Arial"/>
        </w:rPr>
      </w:pPr>
      <w:r w:rsidRPr="008C34E2">
        <w:rPr>
          <w:rFonts w:ascii="Arial" w:hAnsi="Arial" w:cs="Arial"/>
        </w:rPr>
        <w:t xml:space="preserve">Die folgenden Dokumente sollten von den beteiligten Parteien vor Beginn des Auslandsaufenthalts ausgefüllt/erstellt und unterschrieben werden. Die Originale und Kopien der Dokumente sollten gemäß der Festlegung im Dokument zum Krisenmanagement (Abschnitt </w:t>
      </w:r>
      <w:r>
        <w:rPr>
          <w:rFonts w:ascii="Arial" w:hAnsi="Arial" w:cs="Arial"/>
        </w:rPr>
        <w:t>9.4</w:t>
      </w:r>
      <w:r w:rsidRPr="008C34E2">
        <w:rPr>
          <w:rFonts w:ascii="Arial" w:hAnsi="Arial" w:cs="Arial"/>
        </w:rPr>
        <w:t>) an die beteiligten Parteien verteilt werden.</w:t>
      </w:r>
    </w:p>
    <w:p w:rsidR="003A440B" w:rsidRPr="008C34E2" w:rsidRDefault="003A440B" w:rsidP="003A440B">
      <w:pPr>
        <w:ind w:left="426" w:hanging="426"/>
        <w:rPr>
          <w:rFonts w:ascii="Arial" w:hAnsi="Arial" w:cs="Arial"/>
        </w:rPr>
      </w:pPr>
      <w:r>
        <w:rPr>
          <w:rFonts w:ascii="Wingdings" w:hAnsi="Wingdings" w:cs="Wingdings"/>
        </w:rPr>
        <w:t></w:t>
      </w:r>
      <w:r>
        <w:rPr>
          <w:rFonts w:ascii="Wingdings" w:hAnsi="Wingdings" w:cs="Wingdings"/>
        </w:rPr>
        <w:t></w:t>
      </w:r>
      <w:r w:rsidRPr="008C34E2">
        <w:rPr>
          <w:rFonts w:ascii="Arial" w:hAnsi="Arial" w:cs="Arial"/>
        </w:rPr>
        <w:t>Bewerbungsformular für Schülerinnen und Schüler (einschließlich Anhang zur Vermittlung)</w:t>
      </w:r>
    </w:p>
    <w:p w:rsidR="003A440B" w:rsidRPr="008C34E2" w:rsidRDefault="003A440B" w:rsidP="003A440B">
      <w:pPr>
        <w:rPr>
          <w:rFonts w:ascii="Arial" w:hAnsi="Arial" w:cs="Arial"/>
        </w:rPr>
      </w:pPr>
      <w:r>
        <w:rPr>
          <w:rFonts w:ascii="Wingdings" w:hAnsi="Wingdings" w:cs="Wingdings"/>
        </w:rPr>
        <w:t></w:t>
      </w:r>
      <w:r>
        <w:rPr>
          <w:rFonts w:ascii="Wingdings" w:hAnsi="Wingdings" w:cs="Wingdings"/>
        </w:rPr>
        <w:t></w:t>
      </w:r>
      <w:r w:rsidRPr="008C34E2">
        <w:rPr>
          <w:rFonts w:ascii="Arial" w:hAnsi="Arial" w:cs="Arial"/>
        </w:rPr>
        <w:t>Einverständniserklärung der Eltern/Erziehungsberechtigten</w:t>
      </w:r>
    </w:p>
    <w:p w:rsidR="003A440B" w:rsidRPr="008C34E2" w:rsidRDefault="003A440B" w:rsidP="003A440B">
      <w:pPr>
        <w:rPr>
          <w:rFonts w:ascii="Arial" w:hAnsi="Arial" w:cs="Arial"/>
        </w:rPr>
      </w:pPr>
      <w:r>
        <w:rPr>
          <w:rFonts w:ascii="Wingdings" w:hAnsi="Wingdings" w:cs="Wingdings"/>
        </w:rPr>
        <w:t></w:t>
      </w:r>
      <w:r>
        <w:rPr>
          <w:rFonts w:ascii="Wingdings" w:hAnsi="Wingdings" w:cs="Wingdings"/>
        </w:rPr>
        <w:t></w:t>
      </w:r>
      <w:r w:rsidRPr="008C34E2">
        <w:rPr>
          <w:rFonts w:ascii="Arial" w:hAnsi="Arial" w:cs="Arial"/>
        </w:rPr>
        <w:t>Verhaltensregeln</w:t>
      </w:r>
    </w:p>
    <w:p w:rsidR="003A440B" w:rsidRPr="008C34E2" w:rsidRDefault="003A440B" w:rsidP="003A440B">
      <w:pPr>
        <w:rPr>
          <w:rFonts w:ascii="Arial" w:hAnsi="Arial" w:cs="Arial"/>
        </w:rPr>
      </w:pPr>
      <w:r>
        <w:rPr>
          <w:rFonts w:ascii="Wingdings" w:hAnsi="Wingdings" w:cs="Wingdings"/>
        </w:rPr>
        <w:t></w:t>
      </w:r>
      <w:r>
        <w:rPr>
          <w:rFonts w:ascii="Wingdings" w:hAnsi="Wingdings" w:cs="Wingdings"/>
        </w:rPr>
        <w:t></w:t>
      </w:r>
      <w:r w:rsidRPr="008C34E2">
        <w:rPr>
          <w:rFonts w:ascii="Arial" w:hAnsi="Arial" w:cs="Arial"/>
        </w:rPr>
        <w:t>Gastfamiliencharta</w:t>
      </w:r>
    </w:p>
    <w:p w:rsidR="003A440B" w:rsidRDefault="003A440B" w:rsidP="003A440B">
      <w:pPr>
        <w:ind w:left="426" w:hanging="426"/>
        <w:rPr>
          <w:rFonts w:ascii="Arial" w:hAnsi="Arial" w:cs="Arial"/>
        </w:rPr>
      </w:pPr>
      <w:r>
        <w:rPr>
          <w:rFonts w:ascii="Wingdings" w:hAnsi="Wingdings" w:cs="Wingdings"/>
        </w:rPr>
        <w:t></w:t>
      </w:r>
      <w:r>
        <w:rPr>
          <w:rFonts w:ascii="Wingdings" w:hAnsi="Wingdings" w:cs="Wingdings"/>
        </w:rPr>
        <w:t></w:t>
      </w:r>
      <w:r w:rsidRPr="008C34E2">
        <w:rPr>
          <w:rFonts w:ascii="Arial" w:hAnsi="Arial" w:cs="Arial"/>
        </w:rPr>
        <w:t>Gesundheitsformular (Teil 2 wird während des gesamten Auslandsaufenthalts von der Schülerin/dem Schüler in einem verschlossenen Umschlag mitgeführt)</w:t>
      </w:r>
    </w:p>
    <w:p w:rsidR="003A440B" w:rsidRDefault="003A440B" w:rsidP="003A440B">
      <w:pPr>
        <w:rPr>
          <w:rFonts w:ascii="Arial" w:hAnsi="Arial" w:cs="Arial"/>
        </w:rPr>
      </w:pPr>
      <w:r w:rsidRPr="008C34E2">
        <w:rPr>
          <w:rFonts w:ascii="Arial" w:hAnsi="Arial" w:cs="Arial"/>
        </w:rPr>
        <w:t>Die folgenden Dokumente sollten vor der Abreise der Schülerin/des Schülers zusammengestellt und zusammen aufbewahrt werden, damit sie bei medizinischen Notfällen während des Auslandsaufenthalts zur Hand sind:</w:t>
      </w:r>
    </w:p>
    <w:p w:rsidR="003A440B" w:rsidRPr="008C34E2" w:rsidRDefault="003A440B" w:rsidP="003A440B">
      <w:pPr>
        <w:ind w:left="426" w:hanging="426"/>
        <w:rPr>
          <w:rFonts w:ascii="Arial" w:hAnsi="Arial" w:cs="Arial"/>
        </w:rPr>
      </w:pPr>
      <w:r>
        <w:rPr>
          <w:rFonts w:ascii="Wingdings" w:hAnsi="Wingdings" w:cs="Wingdings"/>
        </w:rPr>
        <w:t></w:t>
      </w:r>
      <w:r>
        <w:rPr>
          <w:rFonts w:ascii="Wingdings" w:hAnsi="Wingdings" w:cs="Wingdings"/>
        </w:rPr>
        <w:t></w:t>
      </w:r>
      <w:r w:rsidRPr="008C34E2">
        <w:rPr>
          <w:rFonts w:ascii="Arial" w:hAnsi="Arial" w:cs="Arial"/>
        </w:rPr>
        <w:t>Gesundheitsformular (Teil 2) in einem verschlossenen Umschlag, der von der Schülerin/dem Schüler mitgeführt wird</w:t>
      </w:r>
    </w:p>
    <w:p w:rsidR="003A440B" w:rsidRPr="008C34E2" w:rsidRDefault="003A440B" w:rsidP="003A440B">
      <w:pPr>
        <w:rPr>
          <w:rFonts w:ascii="Arial" w:hAnsi="Arial" w:cs="Arial"/>
        </w:rPr>
      </w:pPr>
      <w:r>
        <w:rPr>
          <w:rFonts w:ascii="Wingdings" w:hAnsi="Wingdings" w:cs="Wingdings"/>
        </w:rPr>
        <w:t></w:t>
      </w:r>
      <w:r>
        <w:rPr>
          <w:rFonts w:ascii="Wingdings" w:hAnsi="Wingdings" w:cs="Wingdings"/>
        </w:rPr>
        <w:t></w:t>
      </w:r>
      <w:r w:rsidRPr="008C34E2">
        <w:rPr>
          <w:rFonts w:ascii="Arial" w:hAnsi="Arial" w:cs="Arial"/>
        </w:rPr>
        <w:t>Einverständniserklärung der Eltern/Erziehungsberechtigten</w:t>
      </w:r>
    </w:p>
    <w:p w:rsidR="003A440B" w:rsidRPr="008C34E2" w:rsidRDefault="003A440B" w:rsidP="003A440B">
      <w:pPr>
        <w:tabs>
          <w:tab w:val="left" w:pos="426"/>
        </w:tabs>
        <w:ind w:left="426" w:hanging="426"/>
        <w:rPr>
          <w:rFonts w:ascii="Arial" w:hAnsi="Arial" w:cs="Arial"/>
        </w:rPr>
      </w:pPr>
      <w:r>
        <w:rPr>
          <w:rFonts w:ascii="Wingdings" w:hAnsi="Wingdings" w:cs="Wingdings"/>
        </w:rPr>
        <w:t></w:t>
      </w:r>
      <w:r>
        <w:rPr>
          <w:rFonts w:ascii="Wingdings" w:hAnsi="Wingdings" w:cs="Wingdings"/>
        </w:rPr>
        <w:t></w:t>
      </w:r>
      <w:r w:rsidRPr="008C34E2">
        <w:rPr>
          <w:rFonts w:ascii="Arial" w:hAnsi="Arial" w:cs="Arial"/>
        </w:rPr>
        <w:t>Kopie der Europäischen Krankenversicherungskarte der Schülerin/des Schülers (das Original verbleibt bei der Schülerin/dem Schüler)</w:t>
      </w:r>
    </w:p>
    <w:p w:rsidR="003A440B" w:rsidRPr="008C34E2" w:rsidRDefault="003A440B" w:rsidP="003A440B">
      <w:pPr>
        <w:ind w:left="426" w:hanging="426"/>
        <w:rPr>
          <w:rFonts w:ascii="Arial" w:hAnsi="Arial" w:cs="Arial"/>
        </w:rPr>
      </w:pPr>
      <w:r>
        <w:rPr>
          <w:rFonts w:ascii="Wingdings" w:hAnsi="Wingdings" w:cs="Wingdings"/>
        </w:rPr>
        <w:t></w:t>
      </w:r>
      <w:r>
        <w:rPr>
          <w:rFonts w:ascii="Wingdings" w:hAnsi="Wingdings" w:cs="Wingdings"/>
        </w:rPr>
        <w:t></w:t>
      </w:r>
      <w:r>
        <w:rPr>
          <w:rFonts w:ascii="Arial" w:hAnsi="Arial" w:cs="Arial"/>
        </w:rPr>
        <w:t xml:space="preserve">Kopie der </w:t>
      </w:r>
      <w:r w:rsidRPr="008C34E2">
        <w:rPr>
          <w:rFonts w:ascii="Arial" w:hAnsi="Arial" w:cs="Arial"/>
        </w:rPr>
        <w:t>Versicherung</w:t>
      </w:r>
      <w:r>
        <w:rPr>
          <w:rFonts w:ascii="Arial" w:hAnsi="Arial" w:cs="Arial"/>
        </w:rPr>
        <w:t>sunterlagen</w:t>
      </w:r>
      <w:r w:rsidRPr="008C34E2">
        <w:rPr>
          <w:rFonts w:ascii="Arial" w:hAnsi="Arial" w:cs="Arial"/>
        </w:rPr>
        <w:t xml:space="preserve"> </w:t>
      </w:r>
      <w:r>
        <w:rPr>
          <w:rFonts w:ascii="Arial" w:hAnsi="Arial" w:cs="Arial"/>
        </w:rPr>
        <w:t>der Schülerin/des Schülers einschließlich der Kontaktinformationen (Original verbleibt bei der Schülerin/dem Schüler)</w:t>
      </w:r>
    </w:p>
    <w:p w:rsidR="003A440B" w:rsidRPr="00B54F96" w:rsidRDefault="003A440B" w:rsidP="003A440B">
      <w:pPr>
        <w:ind w:left="426" w:hanging="426"/>
        <w:rPr>
          <w:sz w:val="28"/>
          <w:szCs w:val="28"/>
        </w:rPr>
      </w:pPr>
      <w:r>
        <w:rPr>
          <w:rFonts w:ascii="Wingdings" w:hAnsi="Wingdings" w:cs="Wingdings"/>
        </w:rPr>
        <w:t></w:t>
      </w:r>
      <w:r>
        <w:rPr>
          <w:rFonts w:ascii="Wingdings" w:hAnsi="Wingdings" w:cs="Wingdings"/>
        </w:rPr>
        <w:t></w:t>
      </w:r>
      <w:r w:rsidRPr="008C34E2">
        <w:rPr>
          <w:rFonts w:ascii="Arial" w:hAnsi="Arial" w:cs="Arial"/>
        </w:rPr>
        <w:t>Übersetzungen des Gesundheitsformulars und der Einverständniserklärung der Eltern/Erziehungsberechtigten</w:t>
      </w:r>
    </w:p>
    <w:sectPr w:rsidR="003A440B" w:rsidRPr="00B54F9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31E90" w:rsidRDefault="00731E90" w:rsidP="00F54E1D">
      <w:pPr>
        <w:spacing w:after="0" w:line="240" w:lineRule="auto"/>
      </w:pPr>
      <w:r>
        <w:separator/>
      </w:r>
    </w:p>
  </w:endnote>
  <w:endnote w:type="continuationSeparator" w:id="0">
    <w:p w:rsidR="00731E90" w:rsidRDefault="00731E90" w:rsidP="00F54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F54E1D">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sidR="003A440B">
      <w:rPr>
        <w:b/>
        <w:bCs/>
        <w:noProof/>
      </w:rPr>
      <w:t>5</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3A440B">
      <w:rPr>
        <w:b/>
        <w:bCs/>
        <w:noProof/>
      </w:rPr>
      <w:t>5</w:t>
    </w:r>
    <w:r>
      <w:rPr>
        <w:b/>
        <w:bCs/>
        <w:sz w:val="24"/>
        <w:szCs w:val="24"/>
      </w:rPr>
      <w:fldChar w:fldCharType="end"/>
    </w:r>
  </w:p>
  <w:p w:rsidR="00F54E1D" w:rsidRDefault="007B03CB">
    <w:pPr>
      <w:pStyle w:val="Fuzeile"/>
    </w:pPr>
    <w:r>
      <w:t>Erasmus+ Schüler-Langzeitmobilität/</w:t>
    </w:r>
    <w:r w:rsidR="003A440B">
      <w:t>Krisen-Aktionsplan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31E90" w:rsidRDefault="00731E90" w:rsidP="00F54E1D">
      <w:pPr>
        <w:spacing w:after="0" w:line="240" w:lineRule="auto"/>
      </w:pPr>
      <w:r>
        <w:separator/>
      </w:r>
    </w:p>
  </w:footnote>
  <w:footnote w:type="continuationSeparator" w:id="0">
    <w:p w:rsidR="00731E90" w:rsidRDefault="00731E90" w:rsidP="00F54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CE3D54" w:rsidP="00F54E1D">
    <w:pPr>
      <w:pStyle w:val="Kopfzeile"/>
      <w:jc w:val="right"/>
    </w:pPr>
    <w:r w:rsidRPr="00F54E1D">
      <w:rPr>
        <w:noProof/>
      </w:rPr>
      <w:drawing>
        <wp:inline distT="0" distB="0" distL="0" distR="0">
          <wp:extent cx="1010285" cy="35242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0285" cy="352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86AC9"/>
    <w:multiLevelType w:val="hybridMultilevel"/>
    <w:tmpl w:val="BBAA13A8"/>
    <w:lvl w:ilvl="0" w:tplc="0407000F">
      <w:start w:val="1"/>
      <w:numFmt w:val="decimal"/>
      <w:lvlText w:val="%1."/>
      <w:lvlJc w:val="left"/>
      <w:pPr>
        <w:ind w:left="720" w:hanging="360"/>
      </w:pPr>
      <w:rPr>
        <w:rFonts w:hint="default"/>
      </w:rPr>
    </w:lvl>
    <w:lvl w:ilvl="1" w:tplc="51FA449A">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4A177B9"/>
    <w:multiLevelType w:val="multilevel"/>
    <w:tmpl w:val="34B0B5CA"/>
    <w:lvl w:ilvl="0">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 w15:restartNumberingAfterBreak="0">
    <w:nsid w:val="2A19442B"/>
    <w:multiLevelType w:val="multilevel"/>
    <w:tmpl w:val="37F04758"/>
    <w:styleLink w:val="PunktePADBlau"/>
    <w:lvl w:ilvl="0">
      <w:start w:val="1"/>
      <w:numFmt w:val="bullet"/>
      <w:pStyle w:val="ListePAD-blau"/>
      <w:lvlText w:val=""/>
      <w:lvlJc w:val="left"/>
      <w:pPr>
        <w:tabs>
          <w:tab w:val="num" w:pos="720"/>
        </w:tabs>
        <w:ind w:left="720" w:hanging="360"/>
      </w:pPr>
      <w:rPr>
        <w:rFonts w:ascii="Symbol" w:hAnsi="Symbol" w:hint="default"/>
        <w:color w:val="0069B4"/>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DA669B"/>
    <w:multiLevelType w:val="hybridMultilevel"/>
    <w:tmpl w:val="856E76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367BA4"/>
    <w:multiLevelType w:val="multilevel"/>
    <w:tmpl w:val="37F04758"/>
    <w:numStyleLink w:val="PunktePADBlau"/>
  </w:abstractNum>
  <w:abstractNum w:abstractNumId="5" w15:restartNumberingAfterBreak="0">
    <w:nsid w:val="70FC4870"/>
    <w:multiLevelType w:val="hybridMultilevel"/>
    <w:tmpl w:val="00B8F63A"/>
    <w:lvl w:ilvl="0" w:tplc="9D8EDD6E">
      <w:start w:val="1"/>
      <w:numFmt w:val="bullet"/>
      <w:pStyle w:val="Aufz2Ebenegrn"/>
      <w:lvlText w:val=""/>
      <w:lvlJc w:val="left"/>
      <w:pPr>
        <w:ind w:left="6" w:hanging="360"/>
      </w:pPr>
      <w:rPr>
        <w:rFonts w:ascii="Wingdings 3" w:hAnsi="Wingdings 3" w:hint="default"/>
        <w:color w:val="76B82A"/>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6" w15:restartNumberingAfterBreak="0">
    <w:nsid w:val="76D93CF0"/>
    <w:multiLevelType w:val="hybridMultilevel"/>
    <w:tmpl w:val="1FE26700"/>
    <w:lvl w:ilvl="0" w:tplc="04070019">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ABD0ABE"/>
    <w:multiLevelType w:val="hybridMultilevel"/>
    <w:tmpl w:val="D9A2C560"/>
    <w:lvl w:ilvl="0" w:tplc="ACA6E464">
      <w:start w:val="1"/>
      <w:numFmt w:val="bullet"/>
      <w:pStyle w:val="Aufz1Ebenegrn"/>
      <w:lvlText w:val=""/>
      <w:lvlJc w:val="center"/>
      <w:pPr>
        <w:ind w:left="720" w:hanging="360"/>
      </w:pPr>
      <w:rPr>
        <w:rFonts w:ascii="Wingdings 3" w:hAnsi="Wingdings 3" w:hint="default"/>
        <w:color w:val="76B8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DAB4FD5"/>
    <w:multiLevelType w:val="hybridMultilevel"/>
    <w:tmpl w:val="89888C5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64000763">
    <w:abstractNumId w:val="1"/>
  </w:num>
  <w:num w:numId="2" w16cid:durableId="1623002361">
    <w:abstractNumId w:val="7"/>
  </w:num>
  <w:num w:numId="3" w16cid:durableId="1812793121">
    <w:abstractNumId w:val="2"/>
  </w:num>
  <w:num w:numId="4" w16cid:durableId="671178479">
    <w:abstractNumId w:val="4"/>
  </w:num>
  <w:num w:numId="5" w16cid:durableId="1266306566">
    <w:abstractNumId w:val="5"/>
  </w:num>
  <w:num w:numId="6" w16cid:durableId="2024551044">
    <w:abstractNumId w:val="0"/>
  </w:num>
  <w:num w:numId="7" w16cid:durableId="1056859862">
    <w:abstractNumId w:val="3"/>
  </w:num>
  <w:num w:numId="8" w16cid:durableId="1561137591">
    <w:abstractNumId w:val="8"/>
  </w:num>
  <w:num w:numId="9" w16cid:durableId="15132979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E1D"/>
    <w:rsid w:val="00034FC5"/>
    <w:rsid w:val="00315A65"/>
    <w:rsid w:val="00382BBE"/>
    <w:rsid w:val="003A440B"/>
    <w:rsid w:val="003B4A0D"/>
    <w:rsid w:val="00435D42"/>
    <w:rsid w:val="004441F4"/>
    <w:rsid w:val="004C70F1"/>
    <w:rsid w:val="004F1137"/>
    <w:rsid w:val="00533887"/>
    <w:rsid w:val="00533EEF"/>
    <w:rsid w:val="005E790A"/>
    <w:rsid w:val="006169E7"/>
    <w:rsid w:val="00685829"/>
    <w:rsid w:val="00697414"/>
    <w:rsid w:val="00720006"/>
    <w:rsid w:val="00731E90"/>
    <w:rsid w:val="00780013"/>
    <w:rsid w:val="007B03CB"/>
    <w:rsid w:val="009162FA"/>
    <w:rsid w:val="00925815"/>
    <w:rsid w:val="0097757F"/>
    <w:rsid w:val="00A6002E"/>
    <w:rsid w:val="00AB6193"/>
    <w:rsid w:val="00AC799B"/>
    <w:rsid w:val="00B54F96"/>
    <w:rsid w:val="00BB6141"/>
    <w:rsid w:val="00C0523E"/>
    <w:rsid w:val="00CB1BA1"/>
    <w:rsid w:val="00CE3D54"/>
    <w:rsid w:val="00D05719"/>
    <w:rsid w:val="00DA408D"/>
    <w:rsid w:val="00DA5AE0"/>
    <w:rsid w:val="00E7313F"/>
    <w:rsid w:val="00EC23FD"/>
    <w:rsid w:val="00F54E1D"/>
    <w:rsid w:val="00F710F9"/>
    <w:rsid w:val="00F746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9D039BF-EC70-7442-876B-6DEB330FD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Flietext11"/>
    <w:link w:val="berschrift1Zchn"/>
    <w:uiPriority w:val="9"/>
    <w:qFormat/>
    <w:rsid w:val="00F54E1D"/>
    <w:pPr>
      <w:keepNext/>
      <w:numPr>
        <w:numId w:val="1"/>
      </w:numPr>
      <w:spacing w:before="240" w:after="240"/>
      <w:jc w:val="both"/>
      <w:outlineLvl w:val="0"/>
    </w:pPr>
    <w:rPr>
      <w:rFonts w:ascii="Arial" w:eastAsia="Times New Roman" w:hAnsi="Arial"/>
      <w:b/>
      <w:bCs/>
      <w:kern w:val="32"/>
      <w:sz w:val="24"/>
      <w:szCs w:val="32"/>
    </w:rPr>
  </w:style>
  <w:style w:type="paragraph" w:styleId="berschrift2">
    <w:name w:val="heading 2"/>
    <w:basedOn w:val="Standard"/>
    <w:next w:val="Flietext11"/>
    <w:link w:val="berschrift2Zchn"/>
    <w:uiPriority w:val="9"/>
    <w:unhideWhenUsed/>
    <w:qFormat/>
    <w:rsid w:val="00F54E1D"/>
    <w:pPr>
      <w:keepNext/>
      <w:keepLines/>
      <w:numPr>
        <w:ilvl w:val="1"/>
        <w:numId w:val="1"/>
      </w:numPr>
      <w:spacing w:before="200"/>
      <w:jc w:val="both"/>
      <w:outlineLvl w:val="1"/>
    </w:pPr>
    <w:rPr>
      <w:rFonts w:ascii="Arial" w:eastAsia="Times New Roman" w:hAnsi="Arial"/>
      <w:b/>
      <w:bCs/>
      <w:sz w:val="24"/>
      <w:szCs w:val="26"/>
    </w:rPr>
  </w:style>
  <w:style w:type="paragraph" w:styleId="berschrift3">
    <w:name w:val="heading 3"/>
    <w:basedOn w:val="Standard"/>
    <w:next w:val="Flietext11"/>
    <w:link w:val="berschrift3Zchn"/>
    <w:uiPriority w:val="9"/>
    <w:unhideWhenUsed/>
    <w:qFormat/>
    <w:rsid w:val="00F54E1D"/>
    <w:pPr>
      <w:keepNext/>
      <w:keepLines/>
      <w:numPr>
        <w:ilvl w:val="2"/>
        <w:numId w:val="1"/>
      </w:numPr>
      <w:spacing w:before="200"/>
      <w:jc w:val="both"/>
      <w:outlineLvl w:val="2"/>
    </w:pPr>
    <w:rPr>
      <w:rFonts w:ascii="Arial" w:eastAsia="Times New Roman" w:hAnsi="Arial"/>
      <w:b/>
      <w:bCs/>
      <w:sz w:val="24"/>
    </w:rPr>
  </w:style>
  <w:style w:type="paragraph" w:styleId="berschrift4">
    <w:name w:val="heading 4"/>
    <w:basedOn w:val="Standard"/>
    <w:next w:val="Standard"/>
    <w:link w:val="berschrift4Zchn"/>
    <w:uiPriority w:val="9"/>
    <w:semiHidden/>
    <w:unhideWhenUsed/>
    <w:rsid w:val="00F54E1D"/>
    <w:pPr>
      <w:keepNext/>
      <w:keepLines/>
      <w:numPr>
        <w:ilvl w:val="3"/>
        <w:numId w:val="1"/>
      </w:numPr>
      <w:spacing w:before="200" w:after="0"/>
      <w:jc w:val="both"/>
      <w:outlineLvl w:val="3"/>
    </w:pPr>
    <w:rPr>
      <w:rFonts w:ascii="Cambria" w:eastAsia="Times New Roman" w:hAnsi="Cambria"/>
      <w:b/>
      <w:bCs/>
      <w:i/>
      <w:iCs/>
      <w:color w:val="4F81BD"/>
      <w:sz w:val="20"/>
    </w:rPr>
  </w:style>
  <w:style w:type="paragraph" w:styleId="berschrift5">
    <w:name w:val="heading 5"/>
    <w:basedOn w:val="Standard"/>
    <w:next w:val="Standard"/>
    <w:link w:val="berschrift5Zchn"/>
    <w:uiPriority w:val="9"/>
    <w:semiHidden/>
    <w:unhideWhenUsed/>
    <w:qFormat/>
    <w:rsid w:val="00F54E1D"/>
    <w:pPr>
      <w:keepNext/>
      <w:keepLines/>
      <w:numPr>
        <w:ilvl w:val="4"/>
        <w:numId w:val="1"/>
      </w:numPr>
      <w:spacing w:before="200" w:after="0"/>
      <w:jc w:val="both"/>
      <w:outlineLvl w:val="4"/>
    </w:pPr>
    <w:rPr>
      <w:rFonts w:ascii="Cambria" w:eastAsia="Times New Roman" w:hAnsi="Cambria"/>
      <w:color w:val="243F60"/>
      <w:sz w:val="20"/>
    </w:rPr>
  </w:style>
  <w:style w:type="paragraph" w:styleId="berschrift6">
    <w:name w:val="heading 6"/>
    <w:basedOn w:val="Standard"/>
    <w:next w:val="Standard"/>
    <w:link w:val="berschrift6Zchn"/>
    <w:uiPriority w:val="9"/>
    <w:semiHidden/>
    <w:unhideWhenUsed/>
    <w:qFormat/>
    <w:rsid w:val="00F54E1D"/>
    <w:pPr>
      <w:keepNext/>
      <w:keepLines/>
      <w:numPr>
        <w:ilvl w:val="5"/>
        <w:numId w:val="1"/>
      </w:numPr>
      <w:spacing w:before="200" w:after="0"/>
      <w:jc w:val="both"/>
      <w:outlineLvl w:val="5"/>
    </w:pPr>
    <w:rPr>
      <w:rFonts w:ascii="Cambria" w:eastAsia="Times New Roman" w:hAnsi="Cambria"/>
      <w:i/>
      <w:iCs/>
      <w:color w:val="243F60"/>
      <w:sz w:val="20"/>
    </w:rPr>
  </w:style>
  <w:style w:type="paragraph" w:styleId="berschrift7">
    <w:name w:val="heading 7"/>
    <w:basedOn w:val="Standard"/>
    <w:next w:val="Standard"/>
    <w:link w:val="berschrift7Zchn"/>
    <w:uiPriority w:val="9"/>
    <w:semiHidden/>
    <w:unhideWhenUsed/>
    <w:qFormat/>
    <w:rsid w:val="00F54E1D"/>
    <w:pPr>
      <w:keepNext/>
      <w:keepLines/>
      <w:numPr>
        <w:ilvl w:val="6"/>
        <w:numId w:val="1"/>
      </w:numPr>
      <w:spacing w:before="200" w:after="0"/>
      <w:jc w:val="both"/>
      <w:outlineLvl w:val="6"/>
    </w:pPr>
    <w:rPr>
      <w:rFonts w:ascii="Cambria" w:eastAsia="Times New Roman" w:hAnsi="Cambria"/>
      <w:i/>
      <w:iCs/>
      <w:color w:val="404040"/>
      <w:sz w:val="20"/>
    </w:rPr>
  </w:style>
  <w:style w:type="paragraph" w:styleId="berschrift8">
    <w:name w:val="heading 8"/>
    <w:basedOn w:val="Standard"/>
    <w:next w:val="Standard"/>
    <w:link w:val="berschrift8Zchn"/>
    <w:uiPriority w:val="9"/>
    <w:semiHidden/>
    <w:unhideWhenUsed/>
    <w:qFormat/>
    <w:rsid w:val="00F54E1D"/>
    <w:pPr>
      <w:keepNext/>
      <w:keepLines/>
      <w:numPr>
        <w:ilvl w:val="7"/>
        <w:numId w:val="1"/>
      </w:numPr>
      <w:spacing w:before="200" w:after="0"/>
      <w:jc w:val="both"/>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54E1D"/>
    <w:pPr>
      <w:keepNext/>
      <w:keepLines/>
      <w:numPr>
        <w:ilvl w:val="8"/>
        <w:numId w:val="1"/>
      </w:numPr>
      <w:spacing w:before="200" w:after="0"/>
      <w:jc w:val="both"/>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54E1D"/>
    <w:rPr>
      <w:rFonts w:ascii="Arial" w:eastAsia="Times New Roman" w:hAnsi="Arial"/>
      <w:b/>
      <w:bCs/>
      <w:kern w:val="32"/>
      <w:sz w:val="24"/>
      <w:szCs w:val="32"/>
      <w:lang w:eastAsia="en-US"/>
    </w:rPr>
  </w:style>
  <w:style w:type="character" w:customStyle="1" w:styleId="berschrift2Zchn">
    <w:name w:val="Überschrift 2 Zchn"/>
    <w:link w:val="berschrift2"/>
    <w:uiPriority w:val="9"/>
    <w:rsid w:val="00F54E1D"/>
    <w:rPr>
      <w:rFonts w:ascii="Arial" w:eastAsia="Times New Roman" w:hAnsi="Arial"/>
      <w:b/>
      <w:bCs/>
      <w:sz w:val="24"/>
      <w:szCs w:val="26"/>
      <w:lang w:eastAsia="en-US"/>
    </w:rPr>
  </w:style>
  <w:style w:type="character" w:customStyle="1" w:styleId="berschrift3Zchn">
    <w:name w:val="Überschrift 3 Zchn"/>
    <w:link w:val="berschrift3"/>
    <w:uiPriority w:val="9"/>
    <w:rsid w:val="00F54E1D"/>
    <w:rPr>
      <w:rFonts w:ascii="Arial" w:eastAsia="Times New Roman" w:hAnsi="Arial"/>
      <w:b/>
      <w:bCs/>
      <w:sz w:val="24"/>
      <w:szCs w:val="22"/>
      <w:lang w:eastAsia="en-US"/>
    </w:rPr>
  </w:style>
  <w:style w:type="character" w:customStyle="1" w:styleId="berschrift4Zchn">
    <w:name w:val="Überschrift 4 Zchn"/>
    <w:link w:val="berschrift4"/>
    <w:uiPriority w:val="9"/>
    <w:semiHidden/>
    <w:rsid w:val="00F54E1D"/>
    <w:rPr>
      <w:rFonts w:ascii="Cambria" w:eastAsia="Times New Roman" w:hAnsi="Cambria"/>
      <w:b/>
      <w:bCs/>
      <w:i/>
      <w:iCs/>
      <w:color w:val="4F81BD"/>
      <w:szCs w:val="22"/>
      <w:lang w:eastAsia="en-US"/>
    </w:rPr>
  </w:style>
  <w:style w:type="character" w:customStyle="1" w:styleId="berschrift5Zchn">
    <w:name w:val="Überschrift 5 Zchn"/>
    <w:link w:val="berschrift5"/>
    <w:uiPriority w:val="9"/>
    <w:semiHidden/>
    <w:rsid w:val="00F54E1D"/>
    <w:rPr>
      <w:rFonts w:ascii="Cambria" w:eastAsia="Times New Roman" w:hAnsi="Cambria"/>
      <w:color w:val="243F60"/>
      <w:szCs w:val="22"/>
      <w:lang w:eastAsia="en-US"/>
    </w:rPr>
  </w:style>
  <w:style w:type="character" w:customStyle="1" w:styleId="berschrift6Zchn">
    <w:name w:val="Überschrift 6 Zchn"/>
    <w:link w:val="berschrift6"/>
    <w:uiPriority w:val="9"/>
    <w:semiHidden/>
    <w:rsid w:val="00F54E1D"/>
    <w:rPr>
      <w:rFonts w:ascii="Cambria" w:eastAsia="Times New Roman" w:hAnsi="Cambria"/>
      <w:i/>
      <w:iCs/>
      <w:color w:val="243F60"/>
      <w:szCs w:val="22"/>
      <w:lang w:eastAsia="en-US"/>
    </w:rPr>
  </w:style>
  <w:style w:type="character" w:customStyle="1" w:styleId="berschrift7Zchn">
    <w:name w:val="Überschrift 7 Zchn"/>
    <w:link w:val="berschrift7"/>
    <w:uiPriority w:val="9"/>
    <w:semiHidden/>
    <w:rsid w:val="00F54E1D"/>
    <w:rPr>
      <w:rFonts w:ascii="Cambria" w:eastAsia="Times New Roman" w:hAnsi="Cambria"/>
      <w:i/>
      <w:iCs/>
      <w:color w:val="404040"/>
      <w:szCs w:val="22"/>
      <w:lang w:eastAsia="en-US"/>
    </w:rPr>
  </w:style>
  <w:style w:type="character" w:customStyle="1" w:styleId="berschrift8Zchn">
    <w:name w:val="Überschrift 8 Zchn"/>
    <w:link w:val="berschrift8"/>
    <w:uiPriority w:val="9"/>
    <w:semiHidden/>
    <w:rsid w:val="00F54E1D"/>
    <w:rPr>
      <w:rFonts w:ascii="Cambria" w:eastAsia="Times New Roman" w:hAnsi="Cambria"/>
      <w:color w:val="404040"/>
      <w:lang w:eastAsia="en-US"/>
    </w:rPr>
  </w:style>
  <w:style w:type="character" w:customStyle="1" w:styleId="berschrift9Zchn">
    <w:name w:val="Überschrift 9 Zchn"/>
    <w:link w:val="berschrift9"/>
    <w:uiPriority w:val="9"/>
    <w:semiHidden/>
    <w:rsid w:val="00F54E1D"/>
    <w:rPr>
      <w:rFonts w:ascii="Cambria" w:eastAsia="Times New Roman" w:hAnsi="Cambria"/>
      <w:i/>
      <w:iCs/>
      <w:color w:val="404040"/>
      <w:lang w:eastAsia="en-US"/>
    </w:rPr>
  </w:style>
  <w:style w:type="paragraph" w:customStyle="1" w:styleId="Flietext11">
    <w:name w:val="Fließtext 11"/>
    <w:basedOn w:val="Standard"/>
    <w:link w:val="Flietext11Zchn"/>
    <w:qFormat/>
    <w:rsid w:val="00F54E1D"/>
    <w:pPr>
      <w:jc w:val="both"/>
    </w:pPr>
    <w:rPr>
      <w:rFonts w:ascii="Arial" w:hAnsi="Arial" w:cs="Arial"/>
      <w:color w:val="1C1C1C"/>
      <w:szCs w:val="21"/>
    </w:rPr>
  </w:style>
  <w:style w:type="character" w:customStyle="1" w:styleId="Flietext11Zchn">
    <w:name w:val="Fließtext 11 Zchn"/>
    <w:link w:val="Flietext11"/>
    <w:rsid w:val="00F54E1D"/>
    <w:rPr>
      <w:rFonts w:ascii="Arial" w:hAnsi="Arial" w:cs="Arial"/>
      <w:color w:val="1C1C1C"/>
      <w:sz w:val="22"/>
      <w:szCs w:val="21"/>
      <w:lang w:eastAsia="en-US"/>
    </w:rPr>
  </w:style>
  <w:style w:type="paragraph" w:customStyle="1" w:styleId="Aufz1Ebenegrn">
    <w:name w:val="Aufz.1.Ebene grün"/>
    <w:basedOn w:val="Flietext11"/>
    <w:qFormat/>
    <w:rsid w:val="00F54E1D"/>
    <w:pPr>
      <w:numPr>
        <w:numId w:val="2"/>
      </w:numPr>
      <w:tabs>
        <w:tab w:val="num" w:pos="360"/>
      </w:tabs>
      <w:ind w:left="0" w:firstLine="0"/>
    </w:pPr>
  </w:style>
  <w:style w:type="paragraph" w:styleId="Kopfzeile">
    <w:name w:val="header"/>
    <w:basedOn w:val="Standard"/>
    <w:link w:val="KopfzeileZchn"/>
    <w:uiPriority w:val="99"/>
    <w:unhideWhenUsed/>
    <w:rsid w:val="00F54E1D"/>
    <w:pPr>
      <w:tabs>
        <w:tab w:val="center" w:pos="4536"/>
        <w:tab w:val="right" w:pos="9072"/>
      </w:tabs>
    </w:pPr>
  </w:style>
  <w:style w:type="character" w:customStyle="1" w:styleId="KopfzeileZchn">
    <w:name w:val="Kopfzeile Zchn"/>
    <w:link w:val="Kopfzeile"/>
    <w:uiPriority w:val="99"/>
    <w:rsid w:val="00F54E1D"/>
    <w:rPr>
      <w:sz w:val="22"/>
      <w:szCs w:val="22"/>
      <w:lang w:eastAsia="en-US"/>
    </w:rPr>
  </w:style>
  <w:style w:type="paragraph" w:styleId="Fuzeile">
    <w:name w:val="footer"/>
    <w:basedOn w:val="Standard"/>
    <w:link w:val="FuzeileZchn"/>
    <w:uiPriority w:val="99"/>
    <w:unhideWhenUsed/>
    <w:rsid w:val="00F54E1D"/>
    <w:pPr>
      <w:tabs>
        <w:tab w:val="center" w:pos="4536"/>
        <w:tab w:val="right" w:pos="9072"/>
      </w:tabs>
    </w:pPr>
  </w:style>
  <w:style w:type="character" w:customStyle="1" w:styleId="FuzeileZchn">
    <w:name w:val="Fußzeile Zchn"/>
    <w:link w:val="Fuzeile"/>
    <w:uiPriority w:val="99"/>
    <w:rsid w:val="00F54E1D"/>
    <w:rPr>
      <w:sz w:val="22"/>
      <w:szCs w:val="22"/>
      <w:lang w:eastAsia="en-US"/>
    </w:rPr>
  </w:style>
  <w:style w:type="numbering" w:customStyle="1" w:styleId="PunktePADBlau">
    <w:name w:val="Punkte PAD_Blau"/>
    <w:basedOn w:val="KeineListe"/>
    <w:uiPriority w:val="99"/>
    <w:rsid w:val="009162FA"/>
    <w:pPr>
      <w:numPr>
        <w:numId w:val="3"/>
      </w:numPr>
    </w:pPr>
  </w:style>
  <w:style w:type="paragraph" w:customStyle="1" w:styleId="ListePAD-blau">
    <w:name w:val="Liste PAD-blau"/>
    <w:basedOn w:val="Standard"/>
    <w:rsid w:val="009162FA"/>
    <w:pPr>
      <w:numPr>
        <w:numId w:val="4"/>
      </w:numPr>
      <w:spacing w:before="100" w:beforeAutospacing="1" w:after="100" w:afterAutospacing="1" w:line="360" w:lineRule="auto"/>
    </w:pPr>
    <w:rPr>
      <w:rFonts w:ascii="Arial" w:hAnsi="Arial" w:cs="Arial"/>
      <w:sz w:val="21"/>
      <w:szCs w:val="21"/>
    </w:rPr>
  </w:style>
  <w:style w:type="paragraph" w:customStyle="1" w:styleId="Aufz2Ebenegrn">
    <w:name w:val="Aufz.2.Ebene grün"/>
    <w:basedOn w:val="Standard"/>
    <w:qFormat/>
    <w:rsid w:val="009162FA"/>
    <w:pPr>
      <w:numPr>
        <w:numId w:val="5"/>
      </w:numPr>
      <w:ind w:left="851" w:hanging="426"/>
      <w:jc w:val="both"/>
    </w:pPr>
    <w:rPr>
      <w:rFonts w:ascii="Arial" w:hAnsi="Arial" w:cs="Arial"/>
      <w:color w:val="262626"/>
    </w:rPr>
  </w:style>
  <w:style w:type="character" w:customStyle="1" w:styleId="AkzentfarbeBold">
    <w:name w:val="Akzentfarbe Bold"/>
    <w:uiPriority w:val="1"/>
    <w:rsid w:val="00F746E6"/>
    <w:rPr>
      <w:rFonts w:ascii="Arial" w:hAnsi="Arial" w:cs="Arial"/>
      <w:b/>
      <w:color w:val="15406F"/>
      <w:sz w:val="21"/>
      <w:szCs w:val="21"/>
      <w:u w:val="none"/>
    </w:rPr>
  </w:style>
  <w:style w:type="table" w:styleId="Tabellenraster">
    <w:name w:val="Table Grid"/>
    <w:basedOn w:val="NormaleTabelle"/>
    <w:uiPriority w:val="59"/>
    <w:rsid w:val="00F746E6"/>
    <w:rPr>
      <w:rFonts w:eastAsia="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F746E6"/>
    <w:pPr>
      <w:ind w:left="720"/>
      <w:contextualSpacing/>
      <w:jc w:val="both"/>
    </w:pPr>
    <w:rPr>
      <w:rFonts w:ascii="Univers" w:hAnsi="Univers"/>
      <w:sz w:val="20"/>
    </w:rPr>
  </w:style>
  <w:style w:type="paragraph" w:customStyle="1" w:styleId="Default">
    <w:name w:val="Default"/>
    <w:rsid w:val="00F746E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534</Words>
  <Characters>3367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Harms</dc:creator>
  <cp:keywords/>
  <cp:lastModifiedBy>Bernd Schwarz</cp:lastModifiedBy>
  <cp:revision>2</cp:revision>
  <dcterms:created xsi:type="dcterms:W3CDTF">2025-02-20T11:13:00Z</dcterms:created>
  <dcterms:modified xsi:type="dcterms:W3CDTF">2025-02-20T11:13:00Z</dcterms:modified>
</cp:coreProperties>
</file>