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Praktika</w:t>
      </w:r>
      <w:r>
        <w:rPr>
          <w:b/>
          <w:sz w:val="24"/>
          <w:szCs w:val="24"/>
        </w:rPr>
        <w:t xml:space="preserve">/Berufs</w:t>
      </w:r>
      <w:r>
        <w:rPr>
          <w:b/>
          <w:sz w:val="24"/>
          <w:szCs w:val="24"/>
        </w:rPr>
        <w:t xml:space="preserve">vorbereit</w:t>
      </w:r>
      <w:r>
        <w:rPr>
          <w:b/>
          <w:sz w:val="24"/>
          <w:szCs w:val="24"/>
        </w:rPr>
        <w:t xml:space="preserve">ung</w:t>
      </w:r>
      <w:r>
        <w:rPr>
          <w:b/>
          <w:sz w:val="24"/>
          <w:szCs w:val="24"/>
        </w:rPr>
        <w:t xml:space="preserve"> im Schuljahr 202</w:t>
      </w:r>
      <w:r>
        <w:rPr>
          <w:b/>
          <w:sz w:val="24"/>
          <w:szCs w:val="24"/>
        </w:rPr>
        <w:t xml:space="preserve">4</w:t>
      </w:r>
      <w:r>
        <w:rPr>
          <w:b/>
          <w:sz w:val="24"/>
          <w:szCs w:val="24"/>
        </w:rPr>
        <w:t xml:space="preserve">/202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CellMar>
          <w:left w:w="108" w:type="dxa"/>
          <w:top w:w="170" w:type="dxa"/>
          <w:right w:w="108" w:type="dxa"/>
          <w:bottom w:w="17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>
        <w:trPr/>
        <w:tc>
          <w:tcPr>
            <w:shd w:val="clear" w:color="bfbfbf" w:themeColor="background1" w:themeShade="BF" w:fill="bfbfbf" w:themeFill="background1" w:themeFillShade="BF"/>
            <w:tcBorders/>
            <w:tcW w:w="3070" w:type="dxa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7. Jahrgangsstufe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hd w:val="clear" w:color="auto" w:fill="auto"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Kla</w:t>
            </w:r>
            <w:r>
              <w:rPr>
                <w:color w:val="000000" w:themeColor="text1"/>
                <w:sz w:val="24"/>
                <w:szCs w:val="24"/>
              </w:rPr>
              <w:t xml:space="preserve">s</w:t>
            </w:r>
            <w:r>
              <w:rPr>
                <w:color w:val="000000" w:themeColor="text1"/>
                <w:sz w:val="24"/>
                <w:szCs w:val="24"/>
              </w:rPr>
              <w:t xml:space="preserve">se</w:t>
            </w:r>
            <w:r>
              <w:rPr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color w:val="000000" w:themeColor="text1"/>
                <w:sz w:val="24"/>
                <w:szCs w:val="24"/>
              </w:rPr>
              <w:t xml:space="preserve"> 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bfbfbf" w:themeColor="background1" w:themeShade="BF" w:fill="bfbfbf" w:themeFill="background1" w:themeFillShade="BF"/>
            <w:tcBorders/>
            <w:tcW w:w="3071" w:type="dxa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8. Jahrgangsstufe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hd w:val="clear" w:color="auto" w:fill="auto"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Klasse</w:t>
            </w:r>
            <w:r>
              <w:rPr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color w:val="000000" w:themeColor="text1"/>
                <w:sz w:val="24"/>
                <w:szCs w:val="24"/>
              </w:rPr>
              <w:t xml:space="preserve">8/9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bfbfbf" w:themeColor="background1" w:themeShade="BF" w:fill="bfbfbf" w:themeFill="background1" w:themeFillShade="BF"/>
            <w:tcBorders/>
            <w:tcW w:w="3071" w:type="dxa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9. Jahrgangsstufe</w:t>
            </w:r>
            <w:r>
              <w:rPr>
                <w:b/>
                <w:color w:val="000000" w:themeColor="text1"/>
                <w:sz w:val="24"/>
                <w:szCs w:val="24"/>
              </w:rPr>
            </w:r>
            <w:r>
              <w:rPr>
                <w:b/>
                <w:color w:val="000000" w:themeColor="text1"/>
                <w:sz w:val="24"/>
                <w:szCs w:val="24"/>
              </w:rPr>
            </w:r>
          </w:p>
          <w:p>
            <w:pPr>
              <w:pBdr/>
              <w:shd w:val="clear" w:color="auto" w:fill="auto"/>
              <w:spacing/>
              <w:ind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Klasse</w:t>
            </w:r>
            <w:r>
              <w:rPr>
                <w:color w:val="000000" w:themeColor="text1"/>
                <w:sz w:val="24"/>
                <w:szCs w:val="24"/>
              </w:rPr>
              <w:t xml:space="preserve">n: 8/9 und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 xml:space="preserve">Mobilitätstraining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BOM-Baustein 1: Potenzialanalyse für Klasse 7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November 2024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Tage á 4 UE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Blockpraktikum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  <w:t xml:space="preserve">.1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. – </w:t>
            </w: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  <w:t xml:space="preserve">.1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.202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Montag bis Freitag, </w:t>
            </w:r>
            <w:r>
              <w:rPr>
                <w:color w:val="000000" w:themeColor="text1"/>
              </w:rPr>
              <w:t xml:space="preserve">10 </w:t>
            </w:r>
            <w:r>
              <w:rPr>
                <w:color w:val="000000" w:themeColor="text1"/>
              </w:rPr>
              <w:t xml:space="preserve">Tage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Blockpraktikum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  <w:t xml:space="preserve">.11. – 1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.11.202</w:t>
            </w: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Montag bis Freitag, </w:t>
            </w: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  <w:t xml:space="preserve"> Tage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Berufe live Don Bosco</w:t>
            </w:r>
            <w:r>
              <w:rPr>
                <w:b/>
                <w:color w:val="000000" w:themeColor="text1"/>
              </w:rPr>
              <w:t xml:space="preserve"> Berufsschule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6.12.2024 und 13.12.2024</w:t>
            </w:r>
            <w:r>
              <w:rPr>
                <w:color w:val="000000" w:themeColor="text1"/>
              </w:rPr>
              <w:t xml:space="preserve">,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jeweils freitags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Werkstatttage Don Bosco</w:t>
            </w:r>
            <w:r>
              <w:rPr>
                <w:b/>
                <w:color w:val="000000" w:themeColor="text1"/>
              </w:rPr>
              <w:t xml:space="preserve"> Berufsschule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24.1. und 31.1. und 7.2.2025</w:t>
            </w:r>
            <w:r>
              <w:rPr>
                <w:color w:val="000000" w:themeColor="text1"/>
              </w:rPr>
              <w:t xml:space="preserve">, jeweils freitags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Tagespraktikum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  <w:t xml:space="preserve">1</w:t>
            </w:r>
            <w:r>
              <w:rPr>
                <w:color w:val="000000" w:themeColor="text1"/>
              </w:rPr>
              <w:t xml:space="preserve">. – 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.20</w:t>
            </w: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, jeweils donnerstags, 5 Tage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</w:r>
            <w:r>
              <w:rPr>
                <w:b/>
                <w:i/>
                <w:color w:val="000000" w:themeColor="text1"/>
              </w:rPr>
            </w:r>
            <w:r>
              <w:rPr>
                <w:b/>
                <w:i/>
                <w:color w:val="000000" w:themeColor="text1"/>
              </w:rPr>
            </w:r>
          </w:p>
        </w:tc>
      </w:tr>
      <w:tr>
        <w:trPr/>
        <w:tc>
          <w:tcPr>
            <w:gridSpan w:val="3"/>
            <w:tcBorders/>
            <w:tcW w:w="9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Blockpraktikum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.</w:t>
            </w: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  <w:t xml:space="preserve">. – </w:t>
            </w:r>
            <w:r>
              <w:rPr>
                <w:color w:val="000000" w:themeColor="text1"/>
              </w:rPr>
              <w:t xml:space="preserve">16</w:t>
            </w:r>
            <w:r>
              <w:rPr>
                <w:color w:val="000000" w:themeColor="text1"/>
              </w:rPr>
              <w:t xml:space="preserve">.5.2025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Montag bis Freitag, </w:t>
            </w:r>
            <w:r>
              <w:rPr>
                <w:color w:val="000000" w:themeColor="text1"/>
              </w:rPr>
              <w:t xml:space="preserve">10</w:t>
            </w:r>
            <w:r>
              <w:rPr>
                <w:color w:val="000000" w:themeColor="text1"/>
              </w:rPr>
              <w:t xml:space="preserve"> Tage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/>
            <w:tcW w:w="61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Berufsinformationstage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Main-Spessart Gemünden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30.5.2025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Berufszirkel Don Bosco</w:t>
            </w:r>
            <w:r>
              <w:rPr>
                <w:b/>
                <w:color w:val="000000" w:themeColor="text1"/>
              </w:rPr>
              <w:t xml:space="preserve"> Berufsschule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Freitag</w:t>
            </w:r>
            <w:r>
              <w:rPr>
                <w:color w:val="000000" w:themeColor="text1"/>
              </w:rPr>
              <w:t xml:space="preserve"> 30.5.2025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Tag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BOM-Baustein 2: Erkennen der beruflichen Interessen für Klasse 7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Juni</w:t>
            </w:r>
            <w:r>
              <w:rPr>
                <w:color w:val="000000" w:themeColor="text1"/>
              </w:rPr>
              <w:t xml:space="preserve">/Juli</w:t>
            </w:r>
            <w:r>
              <w:rPr>
                <w:color w:val="000000" w:themeColor="text1"/>
              </w:rPr>
              <w:t xml:space="preserve"> 2025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Tage 32 UE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Übersicht</w:t>
      </w:r>
      <w:r>
        <w:rPr>
          <w:sz w:val="24"/>
          <w:szCs w:val="24"/>
          <w:u w:val="single"/>
        </w:rPr>
        <w:t xml:space="preserve"> Berufsvorbereitung</w:t>
      </w:r>
      <w:r>
        <w:rPr>
          <w:sz w:val="24"/>
          <w:szCs w:val="24"/>
          <w:u w:val="single"/>
        </w:rPr>
        <w:t xml:space="preserve">: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Bdr/>
        <w:spacing/>
        <w:ind/>
        <w:rPr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>
        <w:trPr/>
        <w:tc>
          <w:tcPr>
            <w:shd w:val="clear" w:color="bfbfbf" w:themeColor="background1" w:themeShade="BF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7. Jahrgangsstufe</w:t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</w:p>
        </w:tc>
        <w:tc>
          <w:tcPr>
            <w:shd w:val="clear" w:color="bfbfbf" w:themeColor="background1" w:themeShade="BF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</w:r>
            <w:r>
              <w:rPr>
                <w:b/>
                <w:color w:val="auto"/>
                <w:sz w:val="24"/>
                <w:szCs w:val="24"/>
                <w:lang w:val="en-US"/>
              </w:rPr>
            </w:r>
            <w:r>
              <w:rPr>
                <w:b/>
                <w:color w:val="auto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8</w:t>
            </w:r>
            <w:r>
              <w:rPr>
                <w:b/>
                <w:color w:val="auto"/>
                <w:sz w:val="24"/>
                <w:szCs w:val="24"/>
              </w:rPr>
              <w:t xml:space="preserve">. Jahrgangsstufe</w:t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</w:r>
            <w:r>
              <w:rPr>
                <w:b/>
                <w:color w:val="auto"/>
                <w:sz w:val="24"/>
                <w:szCs w:val="24"/>
                <w:lang w:val="en-US"/>
              </w:rPr>
            </w:r>
            <w:r>
              <w:rPr>
                <w:b/>
                <w:color w:val="auto"/>
                <w:sz w:val="24"/>
                <w:szCs w:val="24"/>
                <w:lang w:val="en-US"/>
              </w:rPr>
            </w:r>
          </w:p>
        </w:tc>
        <w:tc>
          <w:tcPr>
            <w:shd w:val="clear" w:color="bfbfbf" w:themeColor="background1" w:themeShade="BF" w:fill="bfbfbf" w:themeFill="background1" w:themeFillShade="B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9. Jahrgangsstufe</w:t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  <w:r>
              <w:rPr>
                <w:b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307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1 Tagespraktikum</w:t>
            </w:r>
            <w:r/>
          </w:p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/>
            </w:pPr>
            <w:r>
              <w:t xml:space="preserve">BOM-Baustein 1</w:t>
            </w:r>
            <w:r>
              <w:t xml:space="preserve"> = Potentialanalyse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1 Blockpraktikum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Berufszirkel Don Bosco (1 Tag)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BOM-Baustein 2 = Erkennen der beruflichen Interessen</w:t>
            </w:r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1 Blockpraktikum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Berufe live Don Bosco </w:t>
            </w:r>
            <w:r>
              <w:t xml:space="preserve">Berufsschule </w:t>
            </w:r>
            <w:r>
              <w:t xml:space="preserve">(2 Tage)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Werkstatttage Don Bosco</w:t>
            </w:r>
            <w:r>
              <w:t xml:space="preserve"> Berufsschule</w:t>
            </w:r>
            <w:r/>
          </w:p>
          <w:p>
            <w:pPr>
              <w:pBdr/>
              <w:spacing/>
              <w:ind/>
              <w:rPr/>
            </w:pPr>
            <w:r>
              <w:t xml:space="preserve">(3 Tage)</w:t>
            </w:r>
            <w:r/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pBdr/>
              <w:spacing/>
              <w:ind/>
              <w:rPr/>
            </w:pPr>
            <w:r>
              <w:t xml:space="preserve">1 Blockpraktikum</w:t>
            </w:r>
            <w:r/>
          </w:p>
          <w:p>
            <w:pPr>
              <w:pBdr/>
              <w:spacing/>
              <w:ind/>
              <w:rPr>
                <w:i/>
                <w:color w:val="auto"/>
              </w:rPr>
            </w:pPr>
            <w:r>
              <w:rPr>
                <w:i/>
                <w:color w:val="auto"/>
              </w:rPr>
            </w:r>
            <w:r>
              <w:rPr>
                <w:i/>
                <w:color w:val="auto"/>
              </w:rPr>
            </w:r>
            <w:r>
              <w:rPr>
                <w:i/>
                <w:color w:val="auto"/>
              </w:rPr>
            </w:r>
          </w:p>
        </w:tc>
        <w:tc>
          <w:tcPr>
            <w:tcBorders/>
            <w:tcW w:w="3071" w:type="dxa"/>
            <w:textDirection w:val="lrTb"/>
            <w:noWrap w:val="false"/>
          </w:tcPr>
          <w:p>
            <w:pPr>
              <w:pBdr/>
              <w:spacing/>
              <w:ind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Bdr/>
              <w:spacing/>
              <w:ind/>
              <w:rPr/>
            </w:pPr>
            <w:r>
              <w:t xml:space="preserve">2 Blockpraktika</w:t>
            </w:r>
            <w:r/>
          </w:p>
          <w:p>
            <w:pPr>
              <w:pBdr/>
              <w:spacing/>
              <w:ind/>
              <w:rPr>
                <w:i/>
                <w:color w:val="auto"/>
              </w:rPr>
            </w:pPr>
            <w:r>
              <w:rPr>
                <w:i/>
                <w:color w:val="auto"/>
              </w:rPr>
            </w:r>
            <w:r>
              <w:rPr>
                <w:i/>
                <w:color w:val="auto"/>
              </w:rPr>
            </w:r>
            <w:r>
              <w:rPr>
                <w:i/>
                <w:color w:val="auto"/>
              </w:rPr>
            </w:r>
          </w:p>
          <w:p>
            <w:pPr>
              <w:pBdr/>
              <w:spacing/>
              <w:ind/>
              <w:rPr>
                <w:i/>
                <w:color w:val="auto"/>
              </w:rPr>
            </w:pPr>
            <w:r>
              <w:rPr>
                <w:i/>
                <w:color w:val="auto"/>
              </w:rPr>
              <w:t xml:space="preserve">Weitere i</w:t>
            </w:r>
            <w:r>
              <w:rPr>
                <w:i/>
                <w:color w:val="auto"/>
              </w:rPr>
              <w:t xml:space="preserve">ndividuelle Praktika nach Absprache möglich</w:t>
            </w:r>
            <w:r>
              <w:rPr>
                <w:i/>
                <w:color w:val="auto"/>
              </w:rPr>
            </w:r>
            <w:r>
              <w:rPr>
                <w:i/>
                <w:color w:val="auto"/>
              </w:rPr>
            </w:r>
          </w:p>
          <w:p>
            <w:pPr>
              <w:pBdr/>
              <w:spacing/>
              <w:ind/>
              <w:rPr>
                <w:i/>
                <w:color w:val="auto"/>
              </w:rPr>
            </w:pPr>
            <w:r>
              <w:rPr>
                <w:i/>
                <w:color w:val="auto"/>
              </w:rPr>
            </w:r>
            <w:r>
              <w:rPr>
                <w:i/>
                <w:color w:val="auto"/>
              </w:rPr>
            </w:r>
            <w:r>
              <w:rPr>
                <w:i/>
                <w:color w:val="auto"/>
              </w:rPr>
            </w:r>
          </w:p>
        </w:tc>
      </w:tr>
    </w:tbl>
    <w:p>
      <w:pPr>
        <w:pBdr/>
        <w:spacing/>
        <w:ind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sectPr>
      <w:footnotePr/>
      <w:endnotePr/>
      <w:type w:val="nextPage"/>
      <w:pgSz w:h="16838" w:orient="portrait" w:w="11906"/>
      <w:pgMar w:top="1418" w:right="1247" w:bottom="1134" w:left="136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2490"/>
      </w:pPr>
      <w:rPr>
        <w:rFonts w:hint="default" w:ascii="Wingdings" w:hAnsi="Wingdings" w:eastAsia="Times New Roman" w:cs="Arial"/>
      </w:rPr>
      <w:start w:val="1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1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3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65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37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09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1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3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25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Placeholder Text"/>
    <w:basedOn w:val="887"/>
    <w:uiPriority w:val="99"/>
    <w:semiHidden/>
    <w:pPr>
      <w:pBdr/>
      <w:spacing/>
      <w:ind/>
    </w:pPr>
    <w:rPr>
      <w:color w:val="666666"/>
    </w:rPr>
  </w:style>
  <w:style w:type="table" w:styleId="704">
    <w:name w:val="Table Grid Light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5"/>
    <w:next w:val="885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5"/>
    <w:next w:val="885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4"/>
    <w:basedOn w:val="885"/>
    <w:next w:val="885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5"/>
    <w:next w:val="885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5"/>
    <w:next w:val="885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5"/>
    <w:next w:val="885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5"/>
    <w:next w:val="885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5"/>
    <w:next w:val="885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Heading 1 Char"/>
    <w:basedOn w:val="88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8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87"/>
    <w:link w:val="8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8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8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8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8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8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8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5"/>
    <w:next w:val="885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87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5"/>
    <w:next w:val="885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87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5"/>
    <w:next w:val="885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87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5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8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5"/>
    <w:next w:val="885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87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8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5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8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87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87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8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8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5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87"/>
    <w:link w:val="863"/>
    <w:uiPriority w:val="99"/>
    <w:pPr>
      <w:pBdr/>
      <w:spacing/>
      <w:ind/>
    </w:pPr>
  </w:style>
  <w:style w:type="paragraph" w:styleId="865">
    <w:name w:val="Footer"/>
    <w:basedOn w:val="885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87"/>
    <w:link w:val="865"/>
    <w:uiPriority w:val="99"/>
    <w:pPr>
      <w:pBdr/>
      <w:spacing/>
      <w:ind/>
    </w:pPr>
  </w:style>
  <w:style w:type="paragraph" w:styleId="867">
    <w:name w:val="footnote text"/>
    <w:basedOn w:val="885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7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5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7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7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FollowedHyperlink"/>
    <w:basedOn w:val="88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5"/>
    <w:next w:val="885"/>
    <w:uiPriority w:val="39"/>
    <w:unhideWhenUsed/>
    <w:pPr>
      <w:pBdr/>
      <w:spacing w:after="100"/>
      <w:ind/>
    </w:pPr>
  </w:style>
  <w:style w:type="paragraph" w:styleId="875">
    <w:name w:val="toc 2"/>
    <w:basedOn w:val="885"/>
    <w:next w:val="885"/>
    <w:uiPriority w:val="39"/>
    <w:unhideWhenUsed/>
    <w:pPr>
      <w:pBdr/>
      <w:spacing w:after="100"/>
      <w:ind w:left="220"/>
    </w:pPr>
  </w:style>
  <w:style w:type="paragraph" w:styleId="876">
    <w:name w:val="toc 3"/>
    <w:basedOn w:val="885"/>
    <w:next w:val="885"/>
    <w:uiPriority w:val="39"/>
    <w:unhideWhenUsed/>
    <w:pPr>
      <w:pBdr/>
      <w:spacing w:after="100"/>
      <w:ind w:left="440"/>
    </w:pPr>
  </w:style>
  <w:style w:type="paragraph" w:styleId="877">
    <w:name w:val="toc 4"/>
    <w:basedOn w:val="885"/>
    <w:next w:val="885"/>
    <w:uiPriority w:val="39"/>
    <w:unhideWhenUsed/>
    <w:pPr>
      <w:pBdr/>
      <w:spacing w:after="100"/>
      <w:ind w:left="660"/>
    </w:pPr>
  </w:style>
  <w:style w:type="paragraph" w:styleId="878">
    <w:name w:val="toc 5"/>
    <w:basedOn w:val="885"/>
    <w:next w:val="885"/>
    <w:uiPriority w:val="39"/>
    <w:unhideWhenUsed/>
    <w:pPr>
      <w:pBdr/>
      <w:spacing w:after="100"/>
      <w:ind w:left="880"/>
    </w:pPr>
  </w:style>
  <w:style w:type="paragraph" w:styleId="879">
    <w:name w:val="toc 6"/>
    <w:basedOn w:val="885"/>
    <w:next w:val="885"/>
    <w:uiPriority w:val="39"/>
    <w:unhideWhenUsed/>
    <w:pPr>
      <w:pBdr/>
      <w:spacing w:after="100"/>
      <w:ind w:left="1100"/>
    </w:pPr>
  </w:style>
  <w:style w:type="paragraph" w:styleId="880">
    <w:name w:val="toc 7"/>
    <w:basedOn w:val="885"/>
    <w:next w:val="885"/>
    <w:uiPriority w:val="39"/>
    <w:unhideWhenUsed/>
    <w:pPr>
      <w:pBdr/>
      <w:spacing w:after="100"/>
      <w:ind w:left="1320"/>
    </w:pPr>
  </w:style>
  <w:style w:type="paragraph" w:styleId="881">
    <w:name w:val="toc 8"/>
    <w:basedOn w:val="885"/>
    <w:next w:val="885"/>
    <w:uiPriority w:val="39"/>
    <w:unhideWhenUsed/>
    <w:pPr>
      <w:pBdr/>
      <w:spacing w:after="100"/>
      <w:ind w:left="1540"/>
    </w:pPr>
  </w:style>
  <w:style w:type="paragraph" w:styleId="882">
    <w:name w:val="toc 9"/>
    <w:basedOn w:val="885"/>
    <w:next w:val="885"/>
    <w:uiPriority w:val="39"/>
    <w:unhideWhenUsed/>
    <w:pPr>
      <w:pBdr/>
      <w:spacing w:after="100"/>
      <w:ind w:left="1760"/>
    </w:pPr>
  </w:style>
  <w:style w:type="paragraph" w:styleId="883">
    <w:name w:val="TOC Heading"/>
    <w:uiPriority w:val="39"/>
    <w:unhideWhenUsed/>
    <w:pPr>
      <w:pBdr/>
      <w:spacing/>
      <w:ind/>
    </w:pPr>
  </w:style>
  <w:style w:type="paragraph" w:styleId="884">
    <w:name w:val="table of figures"/>
    <w:basedOn w:val="885"/>
    <w:next w:val="885"/>
    <w:uiPriority w:val="99"/>
    <w:unhideWhenUsed/>
    <w:pPr>
      <w:pBdr/>
      <w:spacing w:after="0" w:afterAutospacing="0"/>
      <w:ind/>
    </w:pPr>
  </w:style>
  <w:style w:type="paragraph" w:styleId="885" w:default="1">
    <w:name w:val="Normal"/>
    <w:qFormat/>
    <w:pPr>
      <w:pBdr/>
      <w:spacing/>
      <w:ind/>
    </w:pPr>
    <w:rPr>
      <w:rFonts w:ascii="Arial" w:hAnsi="Arial" w:cs="Arial"/>
      <w:color w:val="000000"/>
    </w:rPr>
  </w:style>
  <w:style w:type="paragraph" w:styleId="886">
    <w:name w:val="Heading 3"/>
    <w:basedOn w:val="885"/>
    <w:next w:val="885"/>
    <w:qFormat/>
    <w:pPr>
      <w:keepNext w:val="true"/>
      <w:pBdr/>
      <w:spacing/>
      <w:ind/>
      <w:outlineLvl w:val="2"/>
    </w:pPr>
    <w:rPr>
      <w:rFonts w:ascii="Times New Roman" w:hAnsi="Times New Roman" w:cs="Times New Roman"/>
      <w:b/>
      <w:bCs/>
      <w:color w:val="auto"/>
    </w:rPr>
  </w:style>
  <w:style w:type="character" w:styleId="887" w:default="1">
    <w:name w:val="Default Paragraph Font"/>
    <w:uiPriority w:val="1"/>
    <w:semiHidden/>
    <w:unhideWhenUsed/>
    <w:pPr>
      <w:pBdr/>
      <w:spacing/>
      <w:ind/>
    </w:pPr>
  </w:style>
  <w:style w:type="table" w:styleId="88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table" w:styleId="890">
    <w:name w:val="Table Grid"/>
    <w:basedOn w:val="88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>
    <w:name w:val="Caption"/>
    <w:basedOn w:val="885"/>
    <w:next w:val="885"/>
    <w:qFormat/>
    <w:pPr>
      <w:framePr w:h="2305" w:hAnchor="page" w:hSpace="141" w:vAnchor="text" w:w="4732" w:wrap="around" w:x="6861" w:y="-843"/>
      <w:pBdr/>
      <w:spacing/>
      <w:ind/>
    </w:pPr>
    <w:rPr>
      <w:rFonts w:ascii="Times New Roman" w:hAnsi="Times New Roman" w:cs="Times New Roman"/>
      <w:b/>
      <w:color w:val="auto"/>
      <w:spacing w:val="-20"/>
      <w:sz w:val="30"/>
      <w:lang w:val="en-GB"/>
    </w:rPr>
  </w:style>
  <w:style w:type="paragraph" w:styleId="892">
    <w:name w:val="Balloon Text"/>
    <w:basedOn w:val="885"/>
    <w:link w:val="893"/>
    <w:pPr>
      <w:pBdr/>
      <w:spacing/>
      <w:ind/>
    </w:pPr>
    <w:rPr>
      <w:rFonts w:ascii="Tahoma" w:hAnsi="Tahoma" w:cs="Tahoma"/>
      <w:sz w:val="16"/>
      <w:szCs w:val="16"/>
    </w:rPr>
  </w:style>
  <w:style w:type="character" w:styleId="893" w:customStyle="1">
    <w:name w:val="Sprechblasentext Zchn"/>
    <w:basedOn w:val="887"/>
    <w:link w:val="892"/>
    <w:pPr>
      <w:pBdr/>
      <w:spacing/>
      <w:ind/>
    </w:pPr>
    <w:rPr>
      <w:rFonts w:ascii="Tahoma" w:hAnsi="Tahoma" w:cs="Tahoma"/>
      <w:color w:val="000000"/>
      <w:sz w:val="16"/>
      <w:szCs w:val="16"/>
    </w:rPr>
  </w:style>
  <w:style w:type="character" w:styleId="894">
    <w:name w:val="Hyperlink"/>
    <w:basedOn w:val="887"/>
    <w:uiPriority w:val="99"/>
    <w:pPr>
      <w:pBdr/>
      <w:spacing/>
      <w:ind/>
    </w:pPr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A38D5-45A6-44AF-B15B-95CD28267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PC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Michael</dc:creator>
  <cp:keywords/>
  <cp:lastModifiedBy>Lernen ISB-Förderschule</cp:lastModifiedBy>
  <cp:revision>9</cp:revision>
  <dcterms:created xsi:type="dcterms:W3CDTF">2025-02-17T16:30:00Z</dcterms:created>
  <dcterms:modified xsi:type="dcterms:W3CDTF">2026-01-30T11:10:46Z</dcterms:modified>
</cp:coreProperties>
</file>