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66" w:rsidRPr="00F67572" w:rsidRDefault="00B2047B">
      <w:pPr>
        <w:rPr>
          <w:sz w:val="46"/>
        </w:rPr>
      </w:pPr>
      <w:r w:rsidRPr="00F67572">
        <w:rPr>
          <w:sz w:val="46"/>
        </w:rPr>
        <w:t>B</w:t>
      </w:r>
      <w:r w:rsidR="00EB50F2" w:rsidRPr="00F67572">
        <w:rPr>
          <w:sz w:val="46"/>
        </w:rPr>
        <w:t>eobachtungsbogen</w:t>
      </w:r>
      <w:r w:rsidR="005F5393" w:rsidRPr="00F67572">
        <w:rPr>
          <w:sz w:val="46"/>
        </w:rPr>
        <w:t>- Architekturwettbewerb „Schulparkhaus“</w:t>
      </w:r>
      <w:r w:rsidRPr="00F67572">
        <w:rPr>
          <w:b/>
          <w:noProof/>
          <w:sz w:val="40"/>
          <w:lang w:eastAsia="de-D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5F5393" w:rsidTr="005F5393">
        <w:tc>
          <w:tcPr>
            <w:tcW w:w="2885" w:type="dxa"/>
          </w:tcPr>
          <w:p w:rsidR="005F5393" w:rsidRDefault="009C57E5" w:rsidP="009C57E5">
            <w:pPr>
              <w:spacing w:before="240"/>
              <w:rPr>
                <w:sz w:val="32"/>
              </w:rPr>
            </w:pPr>
            <w:r w:rsidRPr="009C57E5">
              <w:rPr>
                <w:sz w:val="38"/>
              </w:rPr>
              <w:t>Teilnehmer</w:t>
            </w:r>
          </w:p>
        </w:tc>
        <w:tc>
          <w:tcPr>
            <w:tcW w:w="2885" w:type="dxa"/>
          </w:tcPr>
          <w:p w:rsidR="005F5393" w:rsidRDefault="005F5393">
            <w:pPr>
              <w:rPr>
                <w:sz w:val="32"/>
              </w:rPr>
            </w:pPr>
            <w:r>
              <w:rPr>
                <w:sz w:val="32"/>
              </w:rPr>
              <w:t>Zusammenarbeit</w:t>
            </w:r>
          </w:p>
          <w:p w:rsidR="005F5393" w:rsidRDefault="005F5393" w:rsidP="005F5393">
            <w:pPr>
              <w:rPr>
                <w:sz w:val="32"/>
              </w:rPr>
            </w:pPr>
            <w:r w:rsidRPr="005F5393">
              <w:t>(Miteinander sprechen, Kritik annehmen, Umgangsformen)</w:t>
            </w:r>
            <w:r>
              <w:rPr>
                <w:sz w:val="32"/>
              </w:rPr>
              <w:t xml:space="preserve"> </w:t>
            </w:r>
          </w:p>
        </w:tc>
        <w:tc>
          <w:tcPr>
            <w:tcW w:w="2885" w:type="dxa"/>
          </w:tcPr>
          <w:p w:rsidR="005F5393" w:rsidRDefault="005F5393">
            <w:pPr>
              <w:rPr>
                <w:sz w:val="32"/>
              </w:rPr>
            </w:pPr>
            <w:r>
              <w:rPr>
                <w:sz w:val="32"/>
              </w:rPr>
              <w:t>Arbeitsaufteilung</w:t>
            </w:r>
          </w:p>
          <w:p w:rsidR="005F5393" w:rsidRDefault="005F5393">
            <w:r w:rsidRPr="005F5393">
              <w:t>(</w:t>
            </w:r>
            <w:r w:rsidR="00B55E16">
              <w:t>Entwurf erstellen</w:t>
            </w:r>
            <w:r w:rsidRPr="005F5393">
              <w:t xml:space="preserve">, </w:t>
            </w:r>
          </w:p>
          <w:p w:rsidR="005F5393" w:rsidRDefault="005F5393">
            <w:pPr>
              <w:rPr>
                <w:sz w:val="32"/>
              </w:rPr>
            </w:pPr>
            <w:r w:rsidRPr="005F5393">
              <w:t>Präsentation)</w:t>
            </w:r>
            <w:r>
              <w:rPr>
                <w:sz w:val="32"/>
              </w:rPr>
              <w:t xml:space="preserve"> </w:t>
            </w:r>
          </w:p>
        </w:tc>
        <w:tc>
          <w:tcPr>
            <w:tcW w:w="2886" w:type="dxa"/>
          </w:tcPr>
          <w:p w:rsidR="005F5393" w:rsidRDefault="005F5393">
            <w:pPr>
              <w:rPr>
                <w:sz w:val="30"/>
              </w:rPr>
            </w:pPr>
            <w:r w:rsidRPr="005F5393">
              <w:rPr>
                <w:sz w:val="30"/>
              </w:rPr>
              <w:t>Beratungssituationen</w:t>
            </w:r>
          </w:p>
          <w:p w:rsidR="005F5393" w:rsidRDefault="005F5393" w:rsidP="005F5393">
            <w:pPr>
              <w:rPr>
                <w:sz w:val="32"/>
              </w:rPr>
            </w:pPr>
            <w:r w:rsidRPr="005F5393">
              <w:rPr>
                <w:sz w:val="20"/>
              </w:rPr>
              <w:t>(Kritik annehmen, Ideen aufgreifen, Fehler korrigieren)</w:t>
            </w:r>
          </w:p>
        </w:tc>
        <w:tc>
          <w:tcPr>
            <w:tcW w:w="2886" w:type="dxa"/>
          </w:tcPr>
          <w:p w:rsidR="005F5393" w:rsidRDefault="005F5393">
            <w:pPr>
              <w:rPr>
                <w:sz w:val="32"/>
              </w:rPr>
            </w:pPr>
            <w:r>
              <w:rPr>
                <w:sz w:val="32"/>
              </w:rPr>
              <w:t>Präsentation</w:t>
            </w:r>
          </w:p>
          <w:p w:rsidR="005F5393" w:rsidRDefault="005F5393">
            <w:pPr>
              <w:rPr>
                <w:sz w:val="32"/>
              </w:rPr>
            </w:pPr>
            <w:r>
              <w:rPr>
                <w:sz w:val="20"/>
              </w:rPr>
              <w:t>(Kompe</w:t>
            </w:r>
            <w:r w:rsidRPr="005F5393">
              <w:rPr>
                <w:sz w:val="20"/>
              </w:rPr>
              <w:t xml:space="preserve">tente Beantwortung der Fragen, flexibles Wechseln </w:t>
            </w:r>
            <w:r>
              <w:rPr>
                <w:sz w:val="20"/>
              </w:rPr>
              <w:t xml:space="preserve">zwischen den </w:t>
            </w:r>
            <w:proofErr w:type="spellStart"/>
            <w:r>
              <w:rPr>
                <w:sz w:val="20"/>
              </w:rPr>
              <w:t>Darstellungsf</w:t>
            </w:r>
            <w:proofErr w:type="spellEnd"/>
            <w:r>
              <w:rPr>
                <w:sz w:val="20"/>
              </w:rPr>
              <w:t>.</w:t>
            </w:r>
            <w:r w:rsidRPr="005F5393">
              <w:rPr>
                <w:sz w:val="20"/>
              </w:rPr>
              <w:t>)</w:t>
            </w: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1</w:t>
            </w:r>
          </w:p>
        </w:tc>
        <w:tc>
          <w:tcPr>
            <w:tcW w:w="2885" w:type="dxa"/>
          </w:tcPr>
          <w:p w:rsidR="005F5393" w:rsidRPr="00B2047B" w:rsidRDefault="005F5393" w:rsidP="00F67572">
            <w:pPr>
              <w:tabs>
                <w:tab w:val="left" w:pos="1872"/>
              </w:tabs>
              <w:spacing w:before="240"/>
              <w:rPr>
                <w:sz w:val="62"/>
              </w:rPr>
            </w:pPr>
            <w:bookmarkStart w:id="0" w:name="_GoBack"/>
            <w:bookmarkEnd w:id="0"/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2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3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4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5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6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  <w:tr w:rsidR="005F5393" w:rsidTr="005F5393">
        <w:tc>
          <w:tcPr>
            <w:tcW w:w="2885" w:type="dxa"/>
          </w:tcPr>
          <w:p w:rsidR="005F5393" w:rsidRPr="005F5393" w:rsidRDefault="005F5393" w:rsidP="005F5393">
            <w:pPr>
              <w:spacing w:before="240"/>
              <w:rPr>
                <w:sz w:val="40"/>
              </w:rPr>
            </w:pPr>
            <w:r w:rsidRPr="005F5393">
              <w:rPr>
                <w:sz w:val="40"/>
              </w:rPr>
              <w:t>Team 7</w:t>
            </w: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5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  <w:tc>
          <w:tcPr>
            <w:tcW w:w="2886" w:type="dxa"/>
          </w:tcPr>
          <w:p w:rsidR="005F5393" w:rsidRPr="00B2047B" w:rsidRDefault="005F5393" w:rsidP="005F5393">
            <w:pPr>
              <w:spacing w:before="240"/>
              <w:rPr>
                <w:sz w:val="62"/>
              </w:rPr>
            </w:pPr>
          </w:p>
        </w:tc>
      </w:tr>
    </w:tbl>
    <w:p w:rsidR="00EB50F2" w:rsidRPr="005F5393" w:rsidRDefault="00EB50F2">
      <w:pPr>
        <w:rPr>
          <w:sz w:val="2"/>
        </w:rPr>
      </w:pPr>
    </w:p>
    <w:sectPr w:rsidR="00EB50F2" w:rsidRPr="005F5393" w:rsidSect="00111941">
      <w:headerReference w:type="default" r:id="rId7"/>
      <w:pgSz w:w="16838" w:h="11906" w:orient="landscape"/>
      <w:pgMar w:top="1417" w:right="113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F5" w:rsidRDefault="008D34F5" w:rsidP="00111941">
      <w:pPr>
        <w:spacing w:after="0" w:line="240" w:lineRule="auto"/>
      </w:pPr>
      <w:r>
        <w:separator/>
      </w:r>
    </w:p>
  </w:endnote>
  <w:endnote w:type="continuationSeparator" w:id="0">
    <w:p w:rsidR="008D34F5" w:rsidRDefault="008D34F5" w:rsidP="0011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F5" w:rsidRDefault="008D34F5" w:rsidP="00111941">
      <w:pPr>
        <w:spacing w:after="0" w:line="240" w:lineRule="auto"/>
      </w:pPr>
      <w:r>
        <w:separator/>
      </w:r>
    </w:p>
  </w:footnote>
  <w:footnote w:type="continuationSeparator" w:id="0">
    <w:p w:rsidR="008D34F5" w:rsidRDefault="008D34F5" w:rsidP="00111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41" w:rsidRDefault="00111941">
    <w:pPr>
      <w:pStyle w:val="Kopfzeile"/>
      <w:rPr>
        <w:sz w:val="2"/>
      </w:rPr>
    </w:pPr>
  </w:p>
  <w:p w:rsidR="00F67572" w:rsidRPr="00111941" w:rsidRDefault="00F67572">
    <w:pPr>
      <w:pStyle w:val="Kopfzeile"/>
      <w:rPr>
        <w:sz w:val="2"/>
      </w:rPr>
    </w:pPr>
  </w:p>
  <w:p w:rsidR="00111941" w:rsidRDefault="00111941">
    <w:pPr>
      <w:pStyle w:val="Kopfzeile"/>
    </w:pPr>
  </w:p>
  <w:p w:rsidR="00F67572" w:rsidRDefault="00F67572">
    <w:pPr>
      <w:pStyle w:val="Kopfzeile"/>
    </w:pPr>
  </w:p>
  <w:p w:rsidR="00F67572" w:rsidRDefault="00F675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F2"/>
    <w:rsid w:val="000E4966"/>
    <w:rsid w:val="00111941"/>
    <w:rsid w:val="001326B4"/>
    <w:rsid w:val="00475D19"/>
    <w:rsid w:val="005F5393"/>
    <w:rsid w:val="008D34F5"/>
    <w:rsid w:val="009C57E5"/>
    <w:rsid w:val="00B2047B"/>
    <w:rsid w:val="00B55E16"/>
    <w:rsid w:val="00EB50F2"/>
    <w:rsid w:val="00F6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1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1941"/>
  </w:style>
  <w:style w:type="paragraph" w:styleId="Fuzeile">
    <w:name w:val="footer"/>
    <w:basedOn w:val="Standard"/>
    <w:link w:val="FuzeileZchn"/>
    <w:uiPriority w:val="99"/>
    <w:unhideWhenUsed/>
    <w:rsid w:val="00111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19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1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1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1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1941"/>
  </w:style>
  <w:style w:type="paragraph" w:styleId="Fuzeile">
    <w:name w:val="footer"/>
    <w:basedOn w:val="Standard"/>
    <w:link w:val="FuzeileZchn"/>
    <w:uiPriority w:val="99"/>
    <w:unhideWhenUsed/>
    <w:rsid w:val="00111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19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1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1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cp:lastPrinted>2017-04-24T19:26:00Z</cp:lastPrinted>
  <dcterms:created xsi:type="dcterms:W3CDTF">2017-11-17T16:58:00Z</dcterms:created>
  <dcterms:modified xsi:type="dcterms:W3CDTF">2017-11-17T16:58:00Z</dcterms:modified>
</cp:coreProperties>
</file>